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31A8" w14:textId="54B82782" w:rsidR="003D6B72" w:rsidRPr="004E5F87" w:rsidRDefault="003D6B72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City of Buffalo</w:t>
      </w:r>
      <w:r w:rsidRPr="004E5F87">
        <w:rPr>
          <w:rFonts w:cstheme="minorHAnsi"/>
          <w:bCs/>
          <w:sz w:val="24"/>
          <w:szCs w:val="24"/>
        </w:rPr>
        <w:br/>
      </w:r>
      <w:r w:rsidR="00C13CDE" w:rsidRPr="004E5F87">
        <w:rPr>
          <w:rFonts w:cstheme="minorHAnsi"/>
          <w:bCs/>
          <w:sz w:val="24"/>
          <w:szCs w:val="24"/>
        </w:rPr>
        <w:t>City Council</w:t>
      </w:r>
      <w:r w:rsidRPr="004E5F87">
        <w:rPr>
          <w:rFonts w:cstheme="minorHAnsi"/>
          <w:bCs/>
          <w:sz w:val="24"/>
          <w:szCs w:val="24"/>
        </w:rPr>
        <w:t xml:space="preserve"> Meeting</w:t>
      </w:r>
      <w:r w:rsidRPr="004E5F87">
        <w:rPr>
          <w:rFonts w:cstheme="minorHAnsi"/>
          <w:bCs/>
          <w:sz w:val="24"/>
          <w:szCs w:val="24"/>
        </w:rPr>
        <w:br/>
      </w:r>
      <w:r w:rsidR="00972C6A">
        <w:rPr>
          <w:rFonts w:cstheme="minorHAnsi"/>
          <w:bCs/>
          <w:sz w:val="24"/>
          <w:szCs w:val="24"/>
        </w:rPr>
        <w:t>February 10</w:t>
      </w:r>
      <w:r w:rsidR="00972C6A" w:rsidRPr="00972C6A">
        <w:rPr>
          <w:rFonts w:cstheme="minorHAnsi"/>
          <w:bCs/>
          <w:sz w:val="24"/>
          <w:szCs w:val="24"/>
          <w:vertAlign w:val="superscript"/>
        </w:rPr>
        <w:t>th</w:t>
      </w:r>
      <w:r w:rsidR="00972C6A">
        <w:rPr>
          <w:rFonts w:cstheme="minorHAnsi"/>
          <w:bCs/>
          <w:sz w:val="24"/>
          <w:szCs w:val="24"/>
        </w:rPr>
        <w:t>, 2025</w:t>
      </w:r>
    </w:p>
    <w:p w14:paraId="26F248CF" w14:textId="292F2565" w:rsidR="00D07D86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785F39">
        <w:rPr>
          <w:rFonts w:cstheme="minorHAnsi"/>
          <w:sz w:val="24"/>
          <w:szCs w:val="24"/>
        </w:rPr>
        <w:t>3</w:t>
      </w:r>
      <w:r w:rsidR="0075146E">
        <w:rPr>
          <w:rFonts w:cstheme="minorHAnsi"/>
          <w:sz w:val="24"/>
          <w:szCs w:val="24"/>
        </w:rPr>
        <w:t>2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758FF79" w14:textId="27D2CEDD" w:rsidR="001F138A" w:rsidRPr="001F138A" w:rsidRDefault="001F138A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Council members present; Mayor Jager,</w:t>
      </w:r>
      <w:r>
        <w:rPr>
          <w:rFonts w:cstheme="minorHAnsi"/>
          <w:bCs/>
          <w:sz w:val="24"/>
          <w:szCs w:val="24"/>
        </w:rPr>
        <w:t xml:space="preserve"> Steckler, Peterson</w:t>
      </w:r>
      <w:r w:rsidR="00A36494">
        <w:rPr>
          <w:rFonts w:cstheme="minorHAnsi"/>
          <w:bCs/>
          <w:sz w:val="24"/>
          <w:szCs w:val="24"/>
        </w:rPr>
        <w:t>, Haseleu, Lawson</w:t>
      </w:r>
      <w:r>
        <w:rPr>
          <w:rFonts w:cstheme="minorHAnsi"/>
          <w:bCs/>
          <w:sz w:val="24"/>
          <w:szCs w:val="24"/>
        </w:rPr>
        <w:br/>
        <w:t xml:space="preserve">Council members absent: </w:t>
      </w:r>
      <w:r>
        <w:rPr>
          <w:rFonts w:cstheme="minorHAnsi"/>
          <w:bCs/>
          <w:sz w:val="24"/>
          <w:szCs w:val="24"/>
        </w:rPr>
        <w:br/>
      </w:r>
      <w:r w:rsidRPr="004E5F87">
        <w:rPr>
          <w:rFonts w:cstheme="minorHAnsi"/>
          <w:bCs/>
          <w:sz w:val="24"/>
          <w:szCs w:val="24"/>
        </w:rPr>
        <w:t>Guests present:</w:t>
      </w:r>
      <w:r>
        <w:rPr>
          <w:rFonts w:cstheme="minorHAnsi"/>
          <w:bCs/>
          <w:sz w:val="24"/>
          <w:szCs w:val="24"/>
        </w:rPr>
        <w:t xml:space="preserve"> </w:t>
      </w:r>
      <w:r w:rsidRPr="004E5F87">
        <w:rPr>
          <w:rFonts w:cstheme="minorHAnsi"/>
          <w:bCs/>
          <w:sz w:val="24"/>
          <w:szCs w:val="24"/>
        </w:rPr>
        <w:t>Auditor Richman</w:t>
      </w:r>
      <w:r w:rsidR="00812B94">
        <w:rPr>
          <w:rFonts w:cstheme="minorHAnsi"/>
          <w:bCs/>
          <w:sz w:val="24"/>
          <w:szCs w:val="24"/>
        </w:rPr>
        <w:t>, Jodi Shepardson</w:t>
      </w:r>
      <w:r w:rsidR="00F87EC1">
        <w:rPr>
          <w:rFonts w:cstheme="minorHAnsi"/>
          <w:bCs/>
          <w:sz w:val="24"/>
          <w:szCs w:val="24"/>
        </w:rPr>
        <w:t>, Sheriff Jahner, and Deputy Dehn</w:t>
      </w:r>
    </w:p>
    <w:p w14:paraId="3B264BC8" w14:textId="30DC0268" w:rsidR="00375901" w:rsidRDefault="00C31D78" w:rsidP="00375901">
      <w:pPr>
        <w:tabs>
          <w:tab w:val="left" w:pos="3216"/>
        </w:tabs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</w:t>
      </w:r>
      <w:r w:rsidR="00972C6A">
        <w:rPr>
          <w:rFonts w:cstheme="minorHAnsi"/>
          <w:sz w:val="24"/>
          <w:szCs w:val="24"/>
        </w:rPr>
        <w:t>January 13</w:t>
      </w:r>
      <w:r w:rsidR="00972C6A" w:rsidRPr="0075146E">
        <w:rPr>
          <w:rFonts w:cstheme="minorHAnsi"/>
          <w:sz w:val="24"/>
          <w:szCs w:val="24"/>
          <w:vertAlign w:val="superscript"/>
        </w:rPr>
        <w:t>t</w:t>
      </w:r>
      <w:r w:rsidR="0075146E">
        <w:rPr>
          <w:rFonts w:cstheme="minorHAnsi"/>
          <w:sz w:val="24"/>
          <w:szCs w:val="24"/>
          <w:vertAlign w:val="superscript"/>
        </w:rPr>
        <w:t>h</w:t>
      </w:r>
      <w:r w:rsidR="0075146E">
        <w:rPr>
          <w:rFonts w:cstheme="minorHAnsi"/>
          <w:sz w:val="24"/>
          <w:szCs w:val="24"/>
        </w:rPr>
        <w:t xml:space="preserve">, 2025 </w:t>
      </w:r>
      <w:r w:rsidR="002F367A">
        <w:rPr>
          <w:rFonts w:cstheme="minorHAnsi"/>
          <w:sz w:val="24"/>
          <w:szCs w:val="24"/>
        </w:rPr>
        <w:t>minutes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F5F2D">
        <w:rPr>
          <w:rFonts w:cstheme="minorHAnsi"/>
          <w:sz w:val="24"/>
          <w:szCs w:val="24"/>
        </w:rPr>
        <w:t>Lawson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75901">
        <w:rPr>
          <w:rFonts w:cstheme="minorHAnsi"/>
          <w:sz w:val="24"/>
          <w:szCs w:val="24"/>
        </w:rPr>
        <w:t xml:space="preserve"> </w:t>
      </w:r>
      <w:r w:rsidR="0075146E">
        <w:rPr>
          <w:rFonts w:cstheme="minorHAnsi"/>
          <w:sz w:val="24"/>
          <w:szCs w:val="24"/>
        </w:rPr>
        <w:t>Haseleu.</w:t>
      </w:r>
      <w:r w:rsidR="00F3091F">
        <w:rPr>
          <w:rFonts w:cstheme="minorHAnsi"/>
          <w:sz w:val="24"/>
          <w:szCs w:val="24"/>
        </w:rPr>
        <w:t xml:space="preserve"> MCU</w:t>
      </w:r>
    </w:p>
    <w:p w14:paraId="1100C27F" w14:textId="08E822BE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</w:t>
      </w:r>
      <w:r w:rsidR="0075146E">
        <w:rPr>
          <w:rFonts w:cstheme="minorHAnsi"/>
          <w:sz w:val="24"/>
          <w:szCs w:val="24"/>
        </w:rPr>
        <w:t>Haseleu</w:t>
      </w:r>
      <w:r w:rsidR="0037590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75146E">
        <w:rPr>
          <w:rFonts w:cstheme="minorHAnsi"/>
          <w:sz w:val="24"/>
          <w:szCs w:val="24"/>
        </w:rPr>
        <w:t>Peterson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0B83780" w14:textId="62D39BAE" w:rsidR="00BA0E4F" w:rsidRDefault="00BA0E4F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Moore Engineering – no project updates</w:t>
      </w:r>
    </w:p>
    <w:p w14:paraId="5D7D8943" w14:textId="0147AF06" w:rsidR="00812B94" w:rsidRDefault="00812B94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 next meeting is on January 12</w:t>
      </w:r>
      <w:r w:rsidRPr="00812B9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2984BBB4" w14:textId="77777777" w:rsidR="00357792" w:rsidRDefault="00812B94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JDA still working with Moore Engineering </w:t>
      </w:r>
      <w:r w:rsidR="00D0084A">
        <w:rPr>
          <w:rFonts w:cstheme="minorHAnsi"/>
          <w:sz w:val="24"/>
          <w:szCs w:val="24"/>
        </w:rPr>
        <w:t xml:space="preserve">and attorneys on </w:t>
      </w:r>
      <w:r w:rsidR="007278EC">
        <w:rPr>
          <w:rFonts w:cstheme="minorHAnsi"/>
          <w:sz w:val="24"/>
          <w:szCs w:val="24"/>
        </w:rPr>
        <w:t>plotting</w:t>
      </w:r>
      <w:r w:rsidR="00D0084A">
        <w:rPr>
          <w:rFonts w:cstheme="minorHAnsi"/>
          <w:sz w:val="24"/>
          <w:szCs w:val="24"/>
        </w:rPr>
        <w:t xml:space="preserve"> and platting</w:t>
      </w:r>
      <w:r w:rsidR="007278EC">
        <w:rPr>
          <w:rFonts w:cstheme="minorHAnsi"/>
          <w:sz w:val="24"/>
          <w:szCs w:val="24"/>
        </w:rPr>
        <w:t xml:space="preserve"> land.  </w:t>
      </w:r>
      <w:r w:rsidR="00D0084A">
        <w:rPr>
          <w:rFonts w:cstheme="minorHAnsi"/>
          <w:sz w:val="24"/>
          <w:szCs w:val="24"/>
        </w:rPr>
        <w:t xml:space="preserve">Hopefully will be able to post “for sale” on the </w:t>
      </w:r>
      <w:r w:rsidR="00357792">
        <w:rPr>
          <w:rFonts w:cstheme="minorHAnsi"/>
          <w:sz w:val="24"/>
          <w:szCs w:val="24"/>
        </w:rPr>
        <w:t>lots in the spring.</w:t>
      </w:r>
    </w:p>
    <w:p w14:paraId="68776A8F" w14:textId="39F7CF89" w:rsidR="00357792" w:rsidRDefault="00357792" w:rsidP="00323F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Cass County Sheriff Report</w:t>
      </w:r>
      <w:r w:rsidR="004C5F54">
        <w:rPr>
          <w:rFonts w:cstheme="minorHAnsi"/>
          <w:sz w:val="24"/>
          <w:szCs w:val="24"/>
        </w:rPr>
        <w:t xml:space="preserve"> presented by Sheriff Jahner on the state of the county and covered the following among other statistics</w:t>
      </w:r>
      <w:r>
        <w:rPr>
          <w:rFonts w:cstheme="minorHAnsi"/>
          <w:sz w:val="24"/>
          <w:szCs w:val="24"/>
        </w:rPr>
        <w:t>:</w:t>
      </w:r>
    </w:p>
    <w:p w14:paraId="7056B113" w14:textId="69E1AFC1" w:rsidR="00812B94" w:rsidRDefault="00737B04" w:rsidP="003577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remained under budget</w:t>
      </w:r>
      <w:r w:rsidR="00DE5948">
        <w:rPr>
          <w:rFonts w:cstheme="minorHAnsi"/>
          <w:sz w:val="24"/>
          <w:szCs w:val="24"/>
        </w:rPr>
        <w:t xml:space="preserve"> since 2019</w:t>
      </w:r>
      <w:r>
        <w:rPr>
          <w:rFonts w:cstheme="minorHAnsi"/>
          <w:sz w:val="24"/>
          <w:szCs w:val="24"/>
        </w:rPr>
        <w:t>.  2025 Budget is $29.4 million</w:t>
      </w:r>
      <w:r w:rsidR="00DE5948">
        <w:rPr>
          <w:rFonts w:cstheme="minorHAnsi"/>
          <w:sz w:val="24"/>
          <w:szCs w:val="24"/>
        </w:rPr>
        <w:t xml:space="preserve"> – jail is higher portion of the budget</w:t>
      </w:r>
      <w:r>
        <w:rPr>
          <w:rFonts w:cstheme="minorHAnsi"/>
          <w:sz w:val="24"/>
          <w:szCs w:val="24"/>
        </w:rPr>
        <w:t xml:space="preserve">.  2024 budget was </w:t>
      </w:r>
      <w:r w:rsidR="00132C3D">
        <w:rPr>
          <w:rFonts w:cstheme="minorHAnsi"/>
          <w:sz w:val="24"/>
          <w:szCs w:val="24"/>
        </w:rPr>
        <w:t>$27.8 million; included increase in staffing and jail pod addition.</w:t>
      </w:r>
    </w:p>
    <w:p w14:paraId="01EF6D0D" w14:textId="4FBBA54B" w:rsidR="00DE5948" w:rsidRDefault="00DE5948" w:rsidP="003577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242 employees and 140 sworn officers.</w:t>
      </w:r>
    </w:p>
    <w:p w14:paraId="7B9B3509" w14:textId="25A558D7" w:rsidR="00BF14AF" w:rsidRDefault="00BF14AF" w:rsidP="003577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Had 48,003 calls for serv</w:t>
      </w:r>
      <w:r w:rsidR="00B45A67">
        <w:rPr>
          <w:rFonts w:cstheme="minorHAnsi"/>
          <w:sz w:val="24"/>
          <w:szCs w:val="24"/>
        </w:rPr>
        <w:t>ice</w:t>
      </w:r>
      <w:r w:rsidR="00E55237">
        <w:rPr>
          <w:rFonts w:cstheme="minorHAnsi"/>
          <w:sz w:val="24"/>
          <w:szCs w:val="24"/>
        </w:rPr>
        <w:t xml:space="preserve"> for 2024, an increase of more than 5,000 calls since 2023.</w:t>
      </w:r>
    </w:p>
    <w:p w14:paraId="1C1DB179" w14:textId="57E7138D" w:rsidR="004C5F54" w:rsidRDefault="004C5F54" w:rsidP="003577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Spent 246 hours in 2024 in Buffalo</w:t>
      </w:r>
    </w:p>
    <w:p w14:paraId="1909AFD9" w14:textId="4A64163E" w:rsidR="00693E08" w:rsidRPr="00693E08" w:rsidRDefault="00693E08" w:rsidP="00693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Deputy Dehn covered the 6 calls for service </w:t>
      </w:r>
      <w:r w:rsidR="00F90B07">
        <w:rPr>
          <w:rFonts w:cstheme="minorHAnsi"/>
          <w:sz w:val="24"/>
          <w:szCs w:val="24"/>
        </w:rPr>
        <w:t>in January.</w:t>
      </w:r>
    </w:p>
    <w:p w14:paraId="5B895FE7" w14:textId="1E54DF94" w:rsidR="000E5AC3" w:rsidRPr="000E5AC3" w:rsidRDefault="00283E0B" w:rsidP="00323F44">
      <w:pPr>
        <w:rPr>
          <w:rFonts w:cstheme="minorHAnsi"/>
          <w:sz w:val="24"/>
          <w:szCs w:val="24"/>
        </w:rPr>
      </w:pPr>
      <w:r w:rsidRPr="000E5AC3">
        <w:rPr>
          <w:rFonts w:cstheme="minorHAnsi"/>
          <w:sz w:val="24"/>
          <w:szCs w:val="24"/>
        </w:rPr>
        <w:t xml:space="preserve">CBHPC Update from Liane: </w:t>
      </w:r>
      <w:r w:rsidR="00630126">
        <w:rPr>
          <w:rFonts w:cstheme="minorHAnsi"/>
          <w:sz w:val="24"/>
          <w:szCs w:val="24"/>
        </w:rPr>
        <w:t xml:space="preserve">still working on the grant for 2024 and the application for the 2025 application is due on Friday, February </w:t>
      </w:r>
      <w:r w:rsidR="00281623">
        <w:rPr>
          <w:rFonts w:cstheme="minorHAnsi"/>
          <w:sz w:val="24"/>
          <w:szCs w:val="24"/>
        </w:rPr>
        <w:t>14</w:t>
      </w:r>
      <w:r w:rsidR="00281623" w:rsidRPr="00281623">
        <w:rPr>
          <w:rFonts w:cstheme="minorHAnsi"/>
          <w:sz w:val="24"/>
          <w:szCs w:val="24"/>
          <w:vertAlign w:val="superscript"/>
        </w:rPr>
        <w:t>th</w:t>
      </w:r>
      <w:r w:rsidR="00281623">
        <w:rPr>
          <w:rFonts w:cstheme="minorHAnsi"/>
          <w:sz w:val="24"/>
          <w:szCs w:val="24"/>
        </w:rPr>
        <w:t xml:space="preserve"> </w:t>
      </w:r>
      <w:r w:rsidR="00630126">
        <w:rPr>
          <w:rFonts w:cstheme="minorHAnsi"/>
          <w:sz w:val="24"/>
          <w:szCs w:val="24"/>
        </w:rPr>
        <w:t xml:space="preserve">for $45,000 designated for the </w:t>
      </w:r>
      <w:r w:rsidR="00281623">
        <w:rPr>
          <w:rFonts w:cstheme="minorHAnsi"/>
          <w:sz w:val="24"/>
          <w:szCs w:val="24"/>
        </w:rPr>
        <w:t>window improvements.</w:t>
      </w:r>
    </w:p>
    <w:p w14:paraId="09971309" w14:textId="3911FCAB" w:rsidR="00940184" w:rsidRDefault="00C067AE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</w:t>
      </w:r>
      <w:r w:rsidR="00940184">
        <w:rPr>
          <w:rFonts w:cstheme="minorHAnsi"/>
          <w:sz w:val="24"/>
          <w:szCs w:val="24"/>
        </w:rPr>
        <w:t>– no updates</w:t>
      </w:r>
    </w:p>
    <w:p w14:paraId="7BE7259D" w14:textId="0686652F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283E0B">
        <w:rPr>
          <w:rFonts w:cstheme="minorHAnsi"/>
          <w:sz w:val="24"/>
          <w:szCs w:val="24"/>
        </w:rPr>
        <w:t>Lawson</w:t>
      </w:r>
      <w:r w:rsidR="00A35A08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283E0B">
        <w:rPr>
          <w:rFonts w:cstheme="minorHAnsi"/>
          <w:sz w:val="24"/>
          <w:szCs w:val="24"/>
        </w:rPr>
        <w:t>Haseleu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2621028D" w:rsidR="00C6088F" w:rsidRDefault="00064517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BEK $152.08; BND $537.50; Cass County Reporter $264.40; Elan Financial $131.02, $166.03; City of Fargo $14; Fat Man Trash $3722.78; Kasowski Tire and Service $</w:t>
      </w:r>
      <w:r w:rsidR="00223059">
        <w:rPr>
          <w:rFonts w:cstheme="minorHAnsi"/>
          <w:sz w:val="24"/>
          <w:szCs w:val="24"/>
        </w:rPr>
        <w:t xml:space="preserve">134.52; Midwest Pest $161; ND One Call $3; Xcel $249.95; </w:t>
      </w:r>
      <w:r w:rsidR="00BE37E6">
        <w:rPr>
          <w:rFonts w:cstheme="minorHAnsi"/>
          <w:sz w:val="24"/>
          <w:szCs w:val="24"/>
        </w:rPr>
        <w:t xml:space="preserve">Ottertail $1518.18; Ottertail </w:t>
      </w:r>
      <w:r w:rsidR="00AD7A41">
        <w:rPr>
          <w:rFonts w:cstheme="minorHAnsi"/>
          <w:sz w:val="24"/>
          <w:szCs w:val="24"/>
        </w:rPr>
        <w:t>$39.44</w:t>
      </w:r>
      <w:r w:rsidR="00674999">
        <w:rPr>
          <w:rFonts w:cstheme="minorHAnsi"/>
          <w:sz w:val="24"/>
          <w:szCs w:val="24"/>
        </w:rPr>
        <w:t>; Workman’s Comp $250; Sweeney Control $959.83; USDA $31,808</w:t>
      </w:r>
      <w:r w:rsidR="003F1AB7">
        <w:rPr>
          <w:rFonts w:cstheme="minorHAnsi"/>
          <w:sz w:val="24"/>
          <w:szCs w:val="24"/>
        </w:rPr>
        <w:t xml:space="preserve">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674999">
        <w:rPr>
          <w:rFonts w:cstheme="minorHAnsi"/>
          <w:sz w:val="24"/>
          <w:szCs w:val="24"/>
        </w:rPr>
        <w:t xml:space="preserve"> and</w:t>
      </w:r>
      <w:r w:rsidR="00EA7663">
        <w:rPr>
          <w:rFonts w:cstheme="minorHAnsi"/>
          <w:sz w:val="24"/>
          <w:szCs w:val="24"/>
        </w:rPr>
        <w:t xml:space="preserve"> </w:t>
      </w:r>
      <w:r w:rsidR="004C618F">
        <w:rPr>
          <w:rFonts w:cstheme="minorHAnsi"/>
          <w:sz w:val="24"/>
          <w:szCs w:val="24"/>
        </w:rPr>
        <w:t>Fry</w:t>
      </w:r>
      <w:r w:rsidR="008F0E36" w:rsidRPr="006C0477">
        <w:rPr>
          <w:rFonts w:cstheme="minorHAnsi"/>
          <w:sz w:val="24"/>
          <w:szCs w:val="24"/>
        </w:rPr>
        <w:t>.</w:t>
      </w:r>
    </w:p>
    <w:p w14:paraId="1D96072A" w14:textId="70540F23" w:rsidR="009727C2" w:rsidRPr="008A387A" w:rsidRDefault="009727C2" w:rsidP="00BD21E8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Midwest Assistance Program has provided the council a rate study for the Sewer, Water and Garbage accounts.  This information was given late on December 18</w:t>
      </w:r>
      <w:r w:rsidRPr="004D3AB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 More will be discussed on this at the </w:t>
      </w:r>
      <w:r w:rsidR="00674999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meeting.</w:t>
      </w:r>
    </w:p>
    <w:p w14:paraId="5215B5FE" w14:textId="11FB2068" w:rsidR="00897967" w:rsidRPr="00897967" w:rsidRDefault="00897967" w:rsidP="00897967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>Junk Ordinance –</w:t>
      </w:r>
      <w:r w:rsidR="004E7D8F">
        <w:rPr>
          <w:rFonts w:cstheme="minorHAnsi"/>
          <w:sz w:val="24"/>
          <w:szCs w:val="24"/>
        </w:rPr>
        <w:t xml:space="preserve"> </w:t>
      </w:r>
      <w:r w:rsidR="00BD21E8">
        <w:rPr>
          <w:rFonts w:cstheme="minorHAnsi"/>
          <w:sz w:val="24"/>
          <w:szCs w:val="24"/>
        </w:rPr>
        <w:t>no updates</w:t>
      </w:r>
    </w:p>
    <w:p w14:paraId="773E605A" w14:textId="0CA17171" w:rsidR="000E5AC3" w:rsidRDefault="00897967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Late SWG bills – </w:t>
      </w:r>
    </w:p>
    <w:p w14:paraId="5BB2FB7D" w14:textId="5B3A88C3" w:rsidR="007D2C8E" w:rsidRDefault="007D2C8E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close the</w:t>
      </w:r>
      <w:r w:rsidR="00C94E80">
        <w:rPr>
          <w:rFonts w:cstheme="minorHAnsi"/>
          <w:sz w:val="24"/>
          <w:szCs w:val="24"/>
        </w:rPr>
        <w:t xml:space="preserve"> City of Buffalo</w:t>
      </w:r>
      <w:r>
        <w:rPr>
          <w:rFonts w:cstheme="minorHAnsi"/>
          <w:sz w:val="24"/>
          <w:szCs w:val="24"/>
        </w:rPr>
        <w:t xml:space="preserve"> Bank</w:t>
      </w:r>
      <w:r w:rsidR="000E565A">
        <w:rPr>
          <w:rFonts w:cstheme="minorHAnsi"/>
          <w:sz w:val="24"/>
          <w:szCs w:val="24"/>
        </w:rPr>
        <w:t xml:space="preserve">North </w:t>
      </w:r>
      <w:r w:rsidR="00C94E80">
        <w:rPr>
          <w:rFonts w:cstheme="minorHAnsi"/>
          <w:sz w:val="24"/>
          <w:szCs w:val="24"/>
        </w:rPr>
        <w:t xml:space="preserve">checking </w:t>
      </w:r>
      <w:r w:rsidR="000E565A">
        <w:rPr>
          <w:rFonts w:cstheme="minorHAnsi"/>
          <w:sz w:val="24"/>
          <w:szCs w:val="24"/>
        </w:rPr>
        <w:t xml:space="preserve">account ending in 182 and </w:t>
      </w:r>
      <w:r w:rsidR="00C94E80">
        <w:rPr>
          <w:rFonts w:cstheme="minorHAnsi"/>
          <w:sz w:val="24"/>
          <w:szCs w:val="24"/>
        </w:rPr>
        <w:t xml:space="preserve">savings account </w:t>
      </w:r>
      <w:r w:rsidR="000E565A">
        <w:rPr>
          <w:rFonts w:cstheme="minorHAnsi"/>
          <w:sz w:val="24"/>
          <w:szCs w:val="24"/>
        </w:rPr>
        <w:t xml:space="preserve">ending in 257 because </w:t>
      </w:r>
      <w:r w:rsidR="00C94E80">
        <w:rPr>
          <w:rFonts w:cstheme="minorHAnsi"/>
          <w:sz w:val="24"/>
          <w:szCs w:val="24"/>
        </w:rPr>
        <w:t xml:space="preserve">these have become dormant and to avoid account fees </w:t>
      </w:r>
      <w:r w:rsidR="00EB4225">
        <w:rPr>
          <w:rFonts w:cstheme="minorHAnsi"/>
          <w:sz w:val="24"/>
          <w:szCs w:val="24"/>
        </w:rPr>
        <w:t xml:space="preserve">and move the combined funds of </w:t>
      </w:r>
      <w:r w:rsidR="006050B5">
        <w:rPr>
          <w:rFonts w:cstheme="minorHAnsi"/>
          <w:sz w:val="24"/>
          <w:szCs w:val="24"/>
        </w:rPr>
        <w:t>$121.21</w:t>
      </w:r>
      <w:r w:rsidR="00EB4225">
        <w:rPr>
          <w:rFonts w:cstheme="minorHAnsi"/>
          <w:sz w:val="24"/>
          <w:szCs w:val="24"/>
        </w:rPr>
        <w:t xml:space="preserve"> to the general account </w:t>
      </w:r>
      <w:r w:rsidR="00C94E80">
        <w:rPr>
          <w:rFonts w:cstheme="minorHAnsi"/>
          <w:sz w:val="24"/>
          <w:szCs w:val="24"/>
        </w:rPr>
        <w:t>by Steckler, seconded by Lawson. MCU.</w:t>
      </w:r>
    </w:p>
    <w:p w14:paraId="787A4199" w14:textId="1D3BD3C8" w:rsidR="00EB4225" w:rsidRDefault="006D09B4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Cass County Multi-Hazard Mitigation Plan</w:t>
      </w:r>
      <w:r w:rsidR="00CA03FF">
        <w:rPr>
          <w:rFonts w:cstheme="minorHAnsi"/>
          <w:sz w:val="24"/>
          <w:szCs w:val="24"/>
        </w:rPr>
        <w:t xml:space="preserve"> Resolution</w:t>
      </w:r>
      <w:r>
        <w:rPr>
          <w:rFonts w:cstheme="minorHAnsi"/>
          <w:sz w:val="24"/>
          <w:szCs w:val="24"/>
        </w:rPr>
        <w:t xml:space="preserve"> by Steckler, seconded by Haseleu.  MCU</w:t>
      </w:r>
    </w:p>
    <w:p w14:paraId="2DDFA0DA" w14:textId="7A2A57CF" w:rsidR="00B817D2" w:rsidRDefault="00B817D2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a $100 donation to the Maple Valley Post Prom committee by Steckler, seconded by Peterson. MCU.</w:t>
      </w:r>
    </w:p>
    <w:p w14:paraId="6B9A06CA" w14:textId="28D6C55E" w:rsidR="00D677C4" w:rsidRPr="006C0477" w:rsidRDefault="0059430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</w:t>
      </w:r>
      <w:r w:rsidR="00D677C4">
        <w:rPr>
          <w:rFonts w:cstheme="minorHAnsi"/>
          <w:sz w:val="24"/>
          <w:szCs w:val="24"/>
        </w:rPr>
        <w:t xml:space="preserve">City Council Meeting is </w:t>
      </w:r>
      <w:r w:rsidR="002F2F12">
        <w:rPr>
          <w:rFonts w:cstheme="minorHAnsi"/>
          <w:sz w:val="24"/>
          <w:szCs w:val="24"/>
        </w:rPr>
        <w:t xml:space="preserve">Monday, </w:t>
      </w:r>
      <w:r w:rsidR="009153EF">
        <w:rPr>
          <w:rFonts w:cstheme="minorHAnsi"/>
          <w:sz w:val="24"/>
          <w:szCs w:val="24"/>
        </w:rPr>
        <w:t>March 10th</w:t>
      </w:r>
      <w:r w:rsidR="00D677C4">
        <w:rPr>
          <w:rFonts w:cstheme="minorHAnsi"/>
          <w:sz w:val="24"/>
          <w:szCs w:val="24"/>
        </w:rPr>
        <w:t xml:space="preserve"> @ 6:30 PM</w:t>
      </w:r>
    </w:p>
    <w:p w14:paraId="61437EDB" w14:textId="7303ED28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D70CF7">
        <w:rPr>
          <w:rFonts w:cstheme="minorHAnsi"/>
          <w:sz w:val="24"/>
          <w:szCs w:val="24"/>
        </w:rPr>
        <w:t>7:</w:t>
      </w:r>
      <w:r w:rsidR="00CA0352">
        <w:rPr>
          <w:rFonts w:cstheme="minorHAnsi"/>
          <w:sz w:val="24"/>
          <w:szCs w:val="24"/>
        </w:rPr>
        <w:t>27</w:t>
      </w:r>
      <w:r w:rsidR="00472835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7140CA">
        <w:rPr>
          <w:rFonts w:cstheme="minorHAnsi"/>
          <w:sz w:val="24"/>
          <w:szCs w:val="24"/>
        </w:rPr>
        <w:t>Steckler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D70CF7">
        <w:rPr>
          <w:rFonts w:cstheme="minorHAnsi"/>
          <w:sz w:val="24"/>
          <w:szCs w:val="24"/>
        </w:rPr>
        <w:t xml:space="preserve"> </w:t>
      </w:r>
      <w:r w:rsidR="00D2590E">
        <w:rPr>
          <w:rFonts w:cstheme="minorHAnsi"/>
          <w:sz w:val="24"/>
          <w:szCs w:val="24"/>
        </w:rPr>
        <w:t>Peterson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4DE5"/>
    <w:multiLevelType w:val="hybridMultilevel"/>
    <w:tmpl w:val="25C2C4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B5675"/>
    <w:multiLevelType w:val="hybridMultilevel"/>
    <w:tmpl w:val="3F4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3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2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7"/>
  </w:num>
  <w:num w:numId="15" w16cid:durableId="1207181724">
    <w:abstractNumId w:val="13"/>
  </w:num>
  <w:num w:numId="16" w16cid:durableId="1823426043">
    <w:abstractNumId w:val="14"/>
  </w:num>
  <w:num w:numId="17" w16cid:durableId="1157921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01F88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3820"/>
    <w:rsid w:val="00033FE6"/>
    <w:rsid w:val="00034520"/>
    <w:rsid w:val="000345E5"/>
    <w:rsid w:val="00034DD6"/>
    <w:rsid w:val="00034E9D"/>
    <w:rsid w:val="00035FB5"/>
    <w:rsid w:val="00036EEB"/>
    <w:rsid w:val="000374CB"/>
    <w:rsid w:val="00040E3A"/>
    <w:rsid w:val="00042192"/>
    <w:rsid w:val="000424CC"/>
    <w:rsid w:val="00042851"/>
    <w:rsid w:val="0004327B"/>
    <w:rsid w:val="000437AC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6D25"/>
    <w:rsid w:val="0006164F"/>
    <w:rsid w:val="00061F78"/>
    <w:rsid w:val="00064517"/>
    <w:rsid w:val="00066B11"/>
    <w:rsid w:val="00071790"/>
    <w:rsid w:val="00071DFD"/>
    <w:rsid w:val="000738F0"/>
    <w:rsid w:val="00074A22"/>
    <w:rsid w:val="00074A5A"/>
    <w:rsid w:val="0007648D"/>
    <w:rsid w:val="00080574"/>
    <w:rsid w:val="000805B2"/>
    <w:rsid w:val="000811F7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7B5"/>
    <w:rsid w:val="000B4801"/>
    <w:rsid w:val="000B5967"/>
    <w:rsid w:val="000B7522"/>
    <w:rsid w:val="000B7D1D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1816"/>
    <w:rsid w:val="000E4A7E"/>
    <w:rsid w:val="000E565A"/>
    <w:rsid w:val="000E5AC3"/>
    <w:rsid w:val="000F35E4"/>
    <w:rsid w:val="000F399E"/>
    <w:rsid w:val="000F5C61"/>
    <w:rsid w:val="000F6F89"/>
    <w:rsid w:val="00100EFC"/>
    <w:rsid w:val="00101A3A"/>
    <w:rsid w:val="00105E9A"/>
    <w:rsid w:val="0011018D"/>
    <w:rsid w:val="00110FEA"/>
    <w:rsid w:val="00112DC5"/>
    <w:rsid w:val="00114685"/>
    <w:rsid w:val="0011690D"/>
    <w:rsid w:val="001261B2"/>
    <w:rsid w:val="001265A5"/>
    <w:rsid w:val="00130CC3"/>
    <w:rsid w:val="00132C3D"/>
    <w:rsid w:val="00132DDC"/>
    <w:rsid w:val="00135028"/>
    <w:rsid w:val="00140821"/>
    <w:rsid w:val="00143ECE"/>
    <w:rsid w:val="00147EF9"/>
    <w:rsid w:val="00152615"/>
    <w:rsid w:val="001533A9"/>
    <w:rsid w:val="0015530E"/>
    <w:rsid w:val="0015638D"/>
    <w:rsid w:val="00162345"/>
    <w:rsid w:val="001634F2"/>
    <w:rsid w:val="00163611"/>
    <w:rsid w:val="00165E4F"/>
    <w:rsid w:val="00170E86"/>
    <w:rsid w:val="00171B50"/>
    <w:rsid w:val="00172B40"/>
    <w:rsid w:val="00175A81"/>
    <w:rsid w:val="00180D99"/>
    <w:rsid w:val="001819D9"/>
    <w:rsid w:val="0018670A"/>
    <w:rsid w:val="0019103B"/>
    <w:rsid w:val="00194D07"/>
    <w:rsid w:val="001955D9"/>
    <w:rsid w:val="00197571"/>
    <w:rsid w:val="001A076E"/>
    <w:rsid w:val="001A13DA"/>
    <w:rsid w:val="001A7EB8"/>
    <w:rsid w:val="001B2754"/>
    <w:rsid w:val="001B3059"/>
    <w:rsid w:val="001B614E"/>
    <w:rsid w:val="001B769D"/>
    <w:rsid w:val="001C05F7"/>
    <w:rsid w:val="001C2A71"/>
    <w:rsid w:val="001C2C5A"/>
    <w:rsid w:val="001C3555"/>
    <w:rsid w:val="001C4F16"/>
    <w:rsid w:val="001C65FD"/>
    <w:rsid w:val="001D44FF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138A"/>
    <w:rsid w:val="001F239D"/>
    <w:rsid w:val="001F2DD8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23059"/>
    <w:rsid w:val="00226B31"/>
    <w:rsid w:val="00231C40"/>
    <w:rsid w:val="0024013A"/>
    <w:rsid w:val="00242CA1"/>
    <w:rsid w:val="002441B6"/>
    <w:rsid w:val="00250376"/>
    <w:rsid w:val="002542BD"/>
    <w:rsid w:val="00255D60"/>
    <w:rsid w:val="00256AE8"/>
    <w:rsid w:val="002579E5"/>
    <w:rsid w:val="00257FCC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7B"/>
    <w:rsid w:val="00272630"/>
    <w:rsid w:val="002729A7"/>
    <w:rsid w:val="00273AB5"/>
    <w:rsid w:val="00275B72"/>
    <w:rsid w:val="002761A0"/>
    <w:rsid w:val="0027638A"/>
    <w:rsid w:val="00276C04"/>
    <w:rsid w:val="002807DD"/>
    <w:rsid w:val="00280D5D"/>
    <w:rsid w:val="00280DAC"/>
    <w:rsid w:val="00280F98"/>
    <w:rsid w:val="00281623"/>
    <w:rsid w:val="0028295A"/>
    <w:rsid w:val="0028357D"/>
    <w:rsid w:val="00283E0B"/>
    <w:rsid w:val="00290405"/>
    <w:rsid w:val="00292D9A"/>
    <w:rsid w:val="002947DE"/>
    <w:rsid w:val="002955EF"/>
    <w:rsid w:val="00297B1F"/>
    <w:rsid w:val="002A2B12"/>
    <w:rsid w:val="002A677B"/>
    <w:rsid w:val="002A71D4"/>
    <w:rsid w:val="002A7CD8"/>
    <w:rsid w:val="002B01EB"/>
    <w:rsid w:val="002B1C6A"/>
    <w:rsid w:val="002B290A"/>
    <w:rsid w:val="002B3C61"/>
    <w:rsid w:val="002B785F"/>
    <w:rsid w:val="002B7E9C"/>
    <w:rsid w:val="002C0EB6"/>
    <w:rsid w:val="002C4DA7"/>
    <w:rsid w:val="002C5170"/>
    <w:rsid w:val="002C6772"/>
    <w:rsid w:val="002D1030"/>
    <w:rsid w:val="002D136E"/>
    <w:rsid w:val="002D711F"/>
    <w:rsid w:val="002E069E"/>
    <w:rsid w:val="002E0F87"/>
    <w:rsid w:val="002E7595"/>
    <w:rsid w:val="002F1B21"/>
    <w:rsid w:val="002F1D78"/>
    <w:rsid w:val="002F2F12"/>
    <w:rsid w:val="002F367A"/>
    <w:rsid w:val="002F5F2D"/>
    <w:rsid w:val="00300542"/>
    <w:rsid w:val="003013E3"/>
    <w:rsid w:val="0030199B"/>
    <w:rsid w:val="003051B8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37A"/>
    <w:rsid w:val="00342586"/>
    <w:rsid w:val="00344D33"/>
    <w:rsid w:val="0034778E"/>
    <w:rsid w:val="00347A32"/>
    <w:rsid w:val="00350187"/>
    <w:rsid w:val="00350233"/>
    <w:rsid w:val="0035151A"/>
    <w:rsid w:val="00353C7F"/>
    <w:rsid w:val="00355C8E"/>
    <w:rsid w:val="00357792"/>
    <w:rsid w:val="0036224C"/>
    <w:rsid w:val="00362F78"/>
    <w:rsid w:val="00365BC2"/>
    <w:rsid w:val="00366772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249A"/>
    <w:rsid w:val="0038266E"/>
    <w:rsid w:val="00382CA1"/>
    <w:rsid w:val="00384C17"/>
    <w:rsid w:val="0039221F"/>
    <w:rsid w:val="00392568"/>
    <w:rsid w:val="00392C74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3C5"/>
    <w:rsid w:val="003E279C"/>
    <w:rsid w:val="003E4ABF"/>
    <w:rsid w:val="003E4BFE"/>
    <w:rsid w:val="003E50C6"/>
    <w:rsid w:val="003E5A55"/>
    <w:rsid w:val="003F1AB7"/>
    <w:rsid w:val="003F65AA"/>
    <w:rsid w:val="003F74DE"/>
    <w:rsid w:val="003F7863"/>
    <w:rsid w:val="003F7D66"/>
    <w:rsid w:val="004027D2"/>
    <w:rsid w:val="00402D3E"/>
    <w:rsid w:val="00404C21"/>
    <w:rsid w:val="0041076B"/>
    <w:rsid w:val="004108B6"/>
    <w:rsid w:val="00413A1C"/>
    <w:rsid w:val="00415880"/>
    <w:rsid w:val="0042118B"/>
    <w:rsid w:val="00421377"/>
    <w:rsid w:val="00424E73"/>
    <w:rsid w:val="004306A9"/>
    <w:rsid w:val="004318FD"/>
    <w:rsid w:val="00431CEF"/>
    <w:rsid w:val="00436E3F"/>
    <w:rsid w:val="00437478"/>
    <w:rsid w:val="00437A49"/>
    <w:rsid w:val="00445F35"/>
    <w:rsid w:val="00450AC0"/>
    <w:rsid w:val="0045471C"/>
    <w:rsid w:val="004554E9"/>
    <w:rsid w:val="0045667F"/>
    <w:rsid w:val="004639A4"/>
    <w:rsid w:val="00464872"/>
    <w:rsid w:val="00464B6F"/>
    <w:rsid w:val="0047260F"/>
    <w:rsid w:val="00472835"/>
    <w:rsid w:val="00472939"/>
    <w:rsid w:val="00473DAE"/>
    <w:rsid w:val="00474D68"/>
    <w:rsid w:val="0047703D"/>
    <w:rsid w:val="004773BB"/>
    <w:rsid w:val="00481134"/>
    <w:rsid w:val="0048114E"/>
    <w:rsid w:val="00483995"/>
    <w:rsid w:val="00487C58"/>
    <w:rsid w:val="0049222F"/>
    <w:rsid w:val="00494C03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5F54"/>
    <w:rsid w:val="004C618F"/>
    <w:rsid w:val="004C65C9"/>
    <w:rsid w:val="004C67F3"/>
    <w:rsid w:val="004C6A0C"/>
    <w:rsid w:val="004D1C2E"/>
    <w:rsid w:val="004D2BF1"/>
    <w:rsid w:val="004D3990"/>
    <w:rsid w:val="004D3ABD"/>
    <w:rsid w:val="004D611C"/>
    <w:rsid w:val="004D6C18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EBE"/>
    <w:rsid w:val="004F2154"/>
    <w:rsid w:val="004F2A6A"/>
    <w:rsid w:val="004F31DA"/>
    <w:rsid w:val="004F3E49"/>
    <w:rsid w:val="004F6406"/>
    <w:rsid w:val="00500AAD"/>
    <w:rsid w:val="0050259F"/>
    <w:rsid w:val="00504947"/>
    <w:rsid w:val="00507064"/>
    <w:rsid w:val="0051143C"/>
    <w:rsid w:val="00511D71"/>
    <w:rsid w:val="00511F0C"/>
    <w:rsid w:val="005125E9"/>
    <w:rsid w:val="00513248"/>
    <w:rsid w:val="0051351C"/>
    <w:rsid w:val="005149A8"/>
    <w:rsid w:val="00521D6C"/>
    <w:rsid w:val="00522148"/>
    <w:rsid w:val="00522426"/>
    <w:rsid w:val="00522A08"/>
    <w:rsid w:val="00525724"/>
    <w:rsid w:val="00526C44"/>
    <w:rsid w:val="00527A5D"/>
    <w:rsid w:val="0053030F"/>
    <w:rsid w:val="005313B8"/>
    <w:rsid w:val="005342DA"/>
    <w:rsid w:val="00537331"/>
    <w:rsid w:val="005377BA"/>
    <w:rsid w:val="0054031A"/>
    <w:rsid w:val="0054096B"/>
    <w:rsid w:val="00540F90"/>
    <w:rsid w:val="00543BAE"/>
    <w:rsid w:val="00546CA2"/>
    <w:rsid w:val="00550921"/>
    <w:rsid w:val="00551A10"/>
    <w:rsid w:val="00552BC7"/>
    <w:rsid w:val="00553268"/>
    <w:rsid w:val="005556F1"/>
    <w:rsid w:val="00556DA4"/>
    <w:rsid w:val="00565A84"/>
    <w:rsid w:val="005666E1"/>
    <w:rsid w:val="00572B57"/>
    <w:rsid w:val="0057336D"/>
    <w:rsid w:val="00573954"/>
    <w:rsid w:val="005753B6"/>
    <w:rsid w:val="00576106"/>
    <w:rsid w:val="005768AA"/>
    <w:rsid w:val="00580D07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4306"/>
    <w:rsid w:val="00596531"/>
    <w:rsid w:val="00597639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38E5"/>
    <w:rsid w:val="005B6B75"/>
    <w:rsid w:val="005B6BD9"/>
    <w:rsid w:val="005B6DFB"/>
    <w:rsid w:val="005B70E9"/>
    <w:rsid w:val="005C0BED"/>
    <w:rsid w:val="005C0C0B"/>
    <w:rsid w:val="005C0C25"/>
    <w:rsid w:val="005C0CFD"/>
    <w:rsid w:val="005D0B9F"/>
    <w:rsid w:val="005D10E8"/>
    <w:rsid w:val="005D22E0"/>
    <w:rsid w:val="005D3EA6"/>
    <w:rsid w:val="005D430D"/>
    <w:rsid w:val="005D72FD"/>
    <w:rsid w:val="005E01B1"/>
    <w:rsid w:val="005E21E6"/>
    <w:rsid w:val="005E70FD"/>
    <w:rsid w:val="005E79CE"/>
    <w:rsid w:val="005F245E"/>
    <w:rsid w:val="005F404D"/>
    <w:rsid w:val="005F4840"/>
    <w:rsid w:val="005F567C"/>
    <w:rsid w:val="005F690A"/>
    <w:rsid w:val="00602861"/>
    <w:rsid w:val="006050B5"/>
    <w:rsid w:val="00607295"/>
    <w:rsid w:val="0061018E"/>
    <w:rsid w:val="00611407"/>
    <w:rsid w:val="00613D06"/>
    <w:rsid w:val="00620734"/>
    <w:rsid w:val="006230EA"/>
    <w:rsid w:val="00623DB7"/>
    <w:rsid w:val="006266C5"/>
    <w:rsid w:val="006275B1"/>
    <w:rsid w:val="00627E85"/>
    <w:rsid w:val="00630126"/>
    <w:rsid w:val="006334B9"/>
    <w:rsid w:val="00634B2E"/>
    <w:rsid w:val="00636A43"/>
    <w:rsid w:val="00641E59"/>
    <w:rsid w:val="006430A1"/>
    <w:rsid w:val="006439E2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67EAA"/>
    <w:rsid w:val="006705ED"/>
    <w:rsid w:val="00671432"/>
    <w:rsid w:val="00674999"/>
    <w:rsid w:val="006755F2"/>
    <w:rsid w:val="006804AD"/>
    <w:rsid w:val="006806F5"/>
    <w:rsid w:val="00680716"/>
    <w:rsid w:val="00682031"/>
    <w:rsid w:val="00684491"/>
    <w:rsid w:val="00684971"/>
    <w:rsid w:val="00685985"/>
    <w:rsid w:val="00690910"/>
    <w:rsid w:val="006921B1"/>
    <w:rsid w:val="00693E08"/>
    <w:rsid w:val="00694EA4"/>
    <w:rsid w:val="00697CEE"/>
    <w:rsid w:val="006A066C"/>
    <w:rsid w:val="006A0846"/>
    <w:rsid w:val="006A3081"/>
    <w:rsid w:val="006A410D"/>
    <w:rsid w:val="006A6115"/>
    <w:rsid w:val="006B02CD"/>
    <w:rsid w:val="006B218C"/>
    <w:rsid w:val="006B3194"/>
    <w:rsid w:val="006C0477"/>
    <w:rsid w:val="006C43A5"/>
    <w:rsid w:val="006C486E"/>
    <w:rsid w:val="006D09B4"/>
    <w:rsid w:val="006D28D0"/>
    <w:rsid w:val="006D2F33"/>
    <w:rsid w:val="006D3D41"/>
    <w:rsid w:val="006D6447"/>
    <w:rsid w:val="006D7014"/>
    <w:rsid w:val="006E0070"/>
    <w:rsid w:val="006E0289"/>
    <w:rsid w:val="006E4DF5"/>
    <w:rsid w:val="006E6F6F"/>
    <w:rsid w:val="006F05C8"/>
    <w:rsid w:val="006F1B24"/>
    <w:rsid w:val="006F1FE9"/>
    <w:rsid w:val="006F299B"/>
    <w:rsid w:val="006F4860"/>
    <w:rsid w:val="006F5707"/>
    <w:rsid w:val="006F5A57"/>
    <w:rsid w:val="006F6520"/>
    <w:rsid w:val="006F6BEB"/>
    <w:rsid w:val="006F7B4B"/>
    <w:rsid w:val="00700BB9"/>
    <w:rsid w:val="007017A3"/>
    <w:rsid w:val="007020D3"/>
    <w:rsid w:val="007021F7"/>
    <w:rsid w:val="007022B3"/>
    <w:rsid w:val="007042CC"/>
    <w:rsid w:val="0070434E"/>
    <w:rsid w:val="007045CD"/>
    <w:rsid w:val="00705746"/>
    <w:rsid w:val="00705773"/>
    <w:rsid w:val="00706E2D"/>
    <w:rsid w:val="007114A5"/>
    <w:rsid w:val="00711583"/>
    <w:rsid w:val="00713BE3"/>
    <w:rsid w:val="007140CA"/>
    <w:rsid w:val="007163DD"/>
    <w:rsid w:val="00716464"/>
    <w:rsid w:val="00717433"/>
    <w:rsid w:val="00720CB6"/>
    <w:rsid w:val="0072363F"/>
    <w:rsid w:val="00725381"/>
    <w:rsid w:val="007278EC"/>
    <w:rsid w:val="0073070C"/>
    <w:rsid w:val="0073299F"/>
    <w:rsid w:val="00732E87"/>
    <w:rsid w:val="00734C9B"/>
    <w:rsid w:val="00735B15"/>
    <w:rsid w:val="007364B0"/>
    <w:rsid w:val="007374AA"/>
    <w:rsid w:val="007376CC"/>
    <w:rsid w:val="00737B04"/>
    <w:rsid w:val="00740120"/>
    <w:rsid w:val="00744A75"/>
    <w:rsid w:val="00746CE6"/>
    <w:rsid w:val="00747F4C"/>
    <w:rsid w:val="007508D5"/>
    <w:rsid w:val="00750B94"/>
    <w:rsid w:val="0075146E"/>
    <w:rsid w:val="007533C1"/>
    <w:rsid w:val="00753A22"/>
    <w:rsid w:val="00754E85"/>
    <w:rsid w:val="00756F06"/>
    <w:rsid w:val="0075721B"/>
    <w:rsid w:val="00760634"/>
    <w:rsid w:val="00763976"/>
    <w:rsid w:val="00763DEE"/>
    <w:rsid w:val="00764C0C"/>
    <w:rsid w:val="00766567"/>
    <w:rsid w:val="00767B74"/>
    <w:rsid w:val="00767C84"/>
    <w:rsid w:val="00767E72"/>
    <w:rsid w:val="00772DFB"/>
    <w:rsid w:val="007754B7"/>
    <w:rsid w:val="007760AF"/>
    <w:rsid w:val="007760E6"/>
    <w:rsid w:val="00776466"/>
    <w:rsid w:val="0077677B"/>
    <w:rsid w:val="0078072F"/>
    <w:rsid w:val="00785F39"/>
    <w:rsid w:val="00786CA7"/>
    <w:rsid w:val="0079528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545E"/>
    <w:rsid w:val="007C7E60"/>
    <w:rsid w:val="007D2A58"/>
    <w:rsid w:val="007D2C8E"/>
    <w:rsid w:val="007D73ED"/>
    <w:rsid w:val="007E1917"/>
    <w:rsid w:val="007E2EF1"/>
    <w:rsid w:val="007E56DE"/>
    <w:rsid w:val="007E6291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2B94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E55"/>
    <w:rsid w:val="0084738E"/>
    <w:rsid w:val="00853F5E"/>
    <w:rsid w:val="00855D04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5B73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8B6"/>
    <w:rsid w:val="008B1953"/>
    <w:rsid w:val="008B4899"/>
    <w:rsid w:val="008C0837"/>
    <w:rsid w:val="008C5B5D"/>
    <w:rsid w:val="008C6398"/>
    <w:rsid w:val="008C72CD"/>
    <w:rsid w:val="008C7451"/>
    <w:rsid w:val="008C7C9B"/>
    <w:rsid w:val="008D1247"/>
    <w:rsid w:val="008E27A1"/>
    <w:rsid w:val="008E373F"/>
    <w:rsid w:val="008E4BD0"/>
    <w:rsid w:val="008E7095"/>
    <w:rsid w:val="008F0E36"/>
    <w:rsid w:val="008F38D4"/>
    <w:rsid w:val="008F47E9"/>
    <w:rsid w:val="008F7346"/>
    <w:rsid w:val="008F7B9C"/>
    <w:rsid w:val="0090066A"/>
    <w:rsid w:val="00900764"/>
    <w:rsid w:val="0090529F"/>
    <w:rsid w:val="00907241"/>
    <w:rsid w:val="00913324"/>
    <w:rsid w:val="00913A96"/>
    <w:rsid w:val="009140A9"/>
    <w:rsid w:val="00914411"/>
    <w:rsid w:val="009153EF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207A"/>
    <w:rsid w:val="009333F3"/>
    <w:rsid w:val="00933A2B"/>
    <w:rsid w:val="00933FCB"/>
    <w:rsid w:val="009341CA"/>
    <w:rsid w:val="009342A6"/>
    <w:rsid w:val="00940184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790"/>
    <w:rsid w:val="009727C2"/>
    <w:rsid w:val="0097283A"/>
    <w:rsid w:val="00972C6A"/>
    <w:rsid w:val="009733E4"/>
    <w:rsid w:val="00973BBE"/>
    <w:rsid w:val="009753A8"/>
    <w:rsid w:val="009757FF"/>
    <w:rsid w:val="00976C96"/>
    <w:rsid w:val="009779D2"/>
    <w:rsid w:val="009805AA"/>
    <w:rsid w:val="00985BDD"/>
    <w:rsid w:val="0098638A"/>
    <w:rsid w:val="0099134B"/>
    <w:rsid w:val="009915FF"/>
    <w:rsid w:val="00992B6B"/>
    <w:rsid w:val="00993F9E"/>
    <w:rsid w:val="0099478A"/>
    <w:rsid w:val="00995490"/>
    <w:rsid w:val="00996C6E"/>
    <w:rsid w:val="009A0C7E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3A6E"/>
    <w:rsid w:val="009C4AC7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17F5"/>
    <w:rsid w:val="009E252F"/>
    <w:rsid w:val="009E26A2"/>
    <w:rsid w:val="009E27F6"/>
    <w:rsid w:val="009E4A5E"/>
    <w:rsid w:val="009E5A66"/>
    <w:rsid w:val="009E7A85"/>
    <w:rsid w:val="009F34D3"/>
    <w:rsid w:val="009F47D4"/>
    <w:rsid w:val="009F574F"/>
    <w:rsid w:val="00A01BC7"/>
    <w:rsid w:val="00A10184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C49"/>
    <w:rsid w:val="00A31E3F"/>
    <w:rsid w:val="00A328BF"/>
    <w:rsid w:val="00A32A91"/>
    <w:rsid w:val="00A35A08"/>
    <w:rsid w:val="00A36494"/>
    <w:rsid w:val="00A366A7"/>
    <w:rsid w:val="00A40236"/>
    <w:rsid w:val="00A40906"/>
    <w:rsid w:val="00A452A4"/>
    <w:rsid w:val="00A45DB0"/>
    <w:rsid w:val="00A500AD"/>
    <w:rsid w:val="00A5392D"/>
    <w:rsid w:val="00A54038"/>
    <w:rsid w:val="00A55151"/>
    <w:rsid w:val="00A6097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3C0"/>
    <w:rsid w:val="00A81542"/>
    <w:rsid w:val="00A82521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D776B"/>
    <w:rsid w:val="00AD7A41"/>
    <w:rsid w:val="00AE4B34"/>
    <w:rsid w:val="00AE4ED5"/>
    <w:rsid w:val="00AF00E1"/>
    <w:rsid w:val="00AF0E83"/>
    <w:rsid w:val="00AF1AC8"/>
    <w:rsid w:val="00AF1DF4"/>
    <w:rsid w:val="00AF44B0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17CA2"/>
    <w:rsid w:val="00B21211"/>
    <w:rsid w:val="00B21A60"/>
    <w:rsid w:val="00B27BA8"/>
    <w:rsid w:val="00B31000"/>
    <w:rsid w:val="00B320C3"/>
    <w:rsid w:val="00B37BFE"/>
    <w:rsid w:val="00B40C4A"/>
    <w:rsid w:val="00B42300"/>
    <w:rsid w:val="00B425DE"/>
    <w:rsid w:val="00B45A67"/>
    <w:rsid w:val="00B50AAE"/>
    <w:rsid w:val="00B51419"/>
    <w:rsid w:val="00B53312"/>
    <w:rsid w:val="00B536EB"/>
    <w:rsid w:val="00B5403C"/>
    <w:rsid w:val="00B550CF"/>
    <w:rsid w:val="00B554A8"/>
    <w:rsid w:val="00B55520"/>
    <w:rsid w:val="00B63212"/>
    <w:rsid w:val="00B6452E"/>
    <w:rsid w:val="00B67F90"/>
    <w:rsid w:val="00B72A8A"/>
    <w:rsid w:val="00B73D78"/>
    <w:rsid w:val="00B7599D"/>
    <w:rsid w:val="00B808F8"/>
    <w:rsid w:val="00B809DE"/>
    <w:rsid w:val="00B817D2"/>
    <w:rsid w:val="00B83081"/>
    <w:rsid w:val="00B83DDC"/>
    <w:rsid w:val="00B86740"/>
    <w:rsid w:val="00B90DD6"/>
    <w:rsid w:val="00B95C08"/>
    <w:rsid w:val="00B97C9E"/>
    <w:rsid w:val="00BA0E4F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7E6"/>
    <w:rsid w:val="00BE3CA6"/>
    <w:rsid w:val="00BE658E"/>
    <w:rsid w:val="00BE6D49"/>
    <w:rsid w:val="00BE78B3"/>
    <w:rsid w:val="00BF14AF"/>
    <w:rsid w:val="00BF1809"/>
    <w:rsid w:val="00BF335F"/>
    <w:rsid w:val="00BF49E3"/>
    <w:rsid w:val="00BF4A50"/>
    <w:rsid w:val="00BF5924"/>
    <w:rsid w:val="00BF5D22"/>
    <w:rsid w:val="00BF7149"/>
    <w:rsid w:val="00C01208"/>
    <w:rsid w:val="00C06427"/>
    <w:rsid w:val="00C067AE"/>
    <w:rsid w:val="00C06A50"/>
    <w:rsid w:val="00C13CDE"/>
    <w:rsid w:val="00C14217"/>
    <w:rsid w:val="00C16071"/>
    <w:rsid w:val="00C16C46"/>
    <w:rsid w:val="00C20EEE"/>
    <w:rsid w:val="00C21145"/>
    <w:rsid w:val="00C21616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39D8"/>
    <w:rsid w:val="00C44E74"/>
    <w:rsid w:val="00C47E16"/>
    <w:rsid w:val="00C56837"/>
    <w:rsid w:val="00C56A95"/>
    <w:rsid w:val="00C6088F"/>
    <w:rsid w:val="00C60B5A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4E80"/>
    <w:rsid w:val="00C95786"/>
    <w:rsid w:val="00C96E7D"/>
    <w:rsid w:val="00CA0352"/>
    <w:rsid w:val="00CA03FF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1FE8"/>
    <w:rsid w:val="00CB6246"/>
    <w:rsid w:val="00CB630B"/>
    <w:rsid w:val="00CB7ACB"/>
    <w:rsid w:val="00CC0D27"/>
    <w:rsid w:val="00CC1995"/>
    <w:rsid w:val="00CC3B0C"/>
    <w:rsid w:val="00CC50BB"/>
    <w:rsid w:val="00CC6331"/>
    <w:rsid w:val="00CC759C"/>
    <w:rsid w:val="00CD0787"/>
    <w:rsid w:val="00CD07DB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084A"/>
    <w:rsid w:val="00D05539"/>
    <w:rsid w:val="00D07D86"/>
    <w:rsid w:val="00D11DE1"/>
    <w:rsid w:val="00D14687"/>
    <w:rsid w:val="00D17E51"/>
    <w:rsid w:val="00D21A50"/>
    <w:rsid w:val="00D23412"/>
    <w:rsid w:val="00D2590E"/>
    <w:rsid w:val="00D25DF9"/>
    <w:rsid w:val="00D25F85"/>
    <w:rsid w:val="00D30503"/>
    <w:rsid w:val="00D40346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7C4"/>
    <w:rsid w:val="00D67D1B"/>
    <w:rsid w:val="00D67D2B"/>
    <w:rsid w:val="00D70CF7"/>
    <w:rsid w:val="00D719CB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89D"/>
    <w:rsid w:val="00DC20CA"/>
    <w:rsid w:val="00DC2550"/>
    <w:rsid w:val="00DC4620"/>
    <w:rsid w:val="00DC5506"/>
    <w:rsid w:val="00DC69AF"/>
    <w:rsid w:val="00DD2B69"/>
    <w:rsid w:val="00DD2C0C"/>
    <w:rsid w:val="00DD68E7"/>
    <w:rsid w:val="00DE0974"/>
    <w:rsid w:val="00DE21EF"/>
    <w:rsid w:val="00DE3C4D"/>
    <w:rsid w:val="00DE3D2C"/>
    <w:rsid w:val="00DE4B2E"/>
    <w:rsid w:val="00DE508F"/>
    <w:rsid w:val="00DE5948"/>
    <w:rsid w:val="00DE68F7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E00DFA"/>
    <w:rsid w:val="00E02CAB"/>
    <w:rsid w:val="00E02CDC"/>
    <w:rsid w:val="00E06359"/>
    <w:rsid w:val="00E07EA0"/>
    <w:rsid w:val="00E12BB9"/>
    <w:rsid w:val="00E156CE"/>
    <w:rsid w:val="00E15E92"/>
    <w:rsid w:val="00E16230"/>
    <w:rsid w:val="00E16641"/>
    <w:rsid w:val="00E20620"/>
    <w:rsid w:val="00E2205D"/>
    <w:rsid w:val="00E23E5C"/>
    <w:rsid w:val="00E256AF"/>
    <w:rsid w:val="00E27198"/>
    <w:rsid w:val="00E2795C"/>
    <w:rsid w:val="00E33E7A"/>
    <w:rsid w:val="00E375AF"/>
    <w:rsid w:val="00E37B0E"/>
    <w:rsid w:val="00E40C65"/>
    <w:rsid w:val="00E4514C"/>
    <w:rsid w:val="00E459A2"/>
    <w:rsid w:val="00E47AA1"/>
    <w:rsid w:val="00E50AF8"/>
    <w:rsid w:val="00E512CE"/>
    <w:rsid w:val="00E51D89"/>
    <w:rsid w:val="00E55237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742B"/>
    <w:rsid w:val="00E9244F"/>
    <w:rsid w:val="00E93DA0"/>
    <w:rsid w:val="00E959FA"/>
    <w:rsid w:val="00E975E5"/>
    <w:rsid w:val="00EA532E"/>
    <w:rsid w:val="00EA6A96"/>
    <w:rsid w:val="00EA7663"/>
    <w:rsid w:val="00EA7D30"/>
    <w:rsid w:val="00EB1AE0"/>
    <w:rsid w:val="00EB1E04"/>
    <w:rsid w:val="00EB209B"/>
    <w:rsid w:val="00EB4225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31B1"/>
    <w:rsid w:val="00ED4D5C"/>
    <w:rsid w:val="00ED56AB"/>
    <w:rsid w:val="00ED639D"/>
    <w:rsid w:val="00ED745F"/>
    <w:rsid w:val="00ED75B5"/>
    <w:rsid w:val="00EE0702"/>
    <w:rsid w:val="00EE0F41"/>
    <w:rsid w:val="00EE427F"/>
    <w:rsid w:val="00EE4301"/>
    <w:rsid w:val="00EE6E09"/>
    <w:rsid w:val="00EE7C56"/>
    <w:rsid w:val="00EF01C4"/>
    <w:rsid w:val="00EF2032"/>
    <w:rsid w:val="00EF2336"/>
    <w:rsid w:val="00EF4489"/>
    <w:rsid w:val="00EF50C7"/>
    <w:rsid w:val="00EF5A18"/>
    <w:rsid w:val="00EF602D"/>
    <w:rsid w:val="00EF62AE"/>
    <w:rsid w:val="00EF7203"/>
    <w:rsid w:val="00F00864"/>
    <w:rsid w:val="00F0138D"/>
    <w:rsid w:val="00F036A2"/>
    <w:rsid w:val="00F03ED3"/>
    <w:rsid w:val="00F040D2"/>
    <w:rsid w:val="00F04817"/>
    <w:rsid w:val="00F0525D"/>
    <w:rsid w:val="00F07051"/>
    <w:rsid w:val="00F1132A"/>
    <w:rsid w:val="00F15337"/>
    <w:rsid w:val="00F16817"/>
    <w:rsid w:val="00F16EB0"/>
    <w:rsid w:val="00F177F0"/>
    <w:rsid w:val="00F2061D"/>
    <w:rsid w:val="00F21A8C"/>
    <w:rsid w:val="00F241B5"/>
    <w:rsid w:val="00F24C10"/>
    <w:rsid w:val="00F25D38"/>
    <w:rsid w:val="00F26FF7"/>
    <w:rsid w:val="00F30914"/>
    <w:rsid w:val="00F3091F"/>
    <w:rsid w:val="00F324CD"/>
    <w:rsid w:val="00F33566"/>
    <w:rsid w:val="00F3681B"/>
    <w:rsid w:val="00F36D1D"/>
    <w:rsid w:val="00F415DB"/>
    <w:rsid w:val="00F41F9A"/>
    <w:rsid w:val="00F45960"/>
    <w:rsid w:val="00F47DB5"/>
    <w:rsid w:val="00F54799"/>
    <w:rsid w:val="00F56111"/>
    <w:rsid w:val="00F61EFD"/>
    <w:rsid w:val="00F6259D"/>
    <w:rsid w:val="00F6295F"/>
    <w:rsid w:val="00F63E1D"/>
    <w:rsid w:val="00F650A3"/>
    <w:rsid w:val="00F65B78"/>
    <w:rsid w:val="00F6626B"/>
    <w:rsid w:val="00F665DA"/>
    <w:rsid w:val="00F675D6"/>
    <w:rsid w:val="00F67994"/>
    <w:rsid w:val="00F718DF"/>
    <w:rsid w:val="00F7411F"/>
    <w:rsid w:val="00F76353"/>
    <w:rsid w:val="00F82B59"/>
    <w:rsid w:val="00F82FE0"/>
    <w:rsid w:val="00F83102"/>
    <w:rsid w:val="00F83C75"/>
    <w:rsid w:val="00F83EEA"/>
    <w:rsid w:val="00F87EC1"/>
    <w:rsid w:val="00F90B07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4418"/>
    <w:rsid w:val="00FB44B7"/>
    <w:rsid w:val="00FB4DC2"/>
    <w:rsid w:val="00FB65CE"/>
    <w:rsid w:val="00FB69B8"/>
    <w:rsid w:val="00FC6BC3"/>
    <w:rsid w:val="00FD02B1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</Words>
  <Characters>2456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36</cp:revision>
  <cp:lastPrinted>2021-09-11T18:30:00Z</cp:lastPrinted>
  <dcterms:created xsi:type="dcterms:W3CDTF">2025-02-11T00:26:00Z</dcterms:created>
  <dcterms:modified xsi:type="dcterms:W3CDTF">2025-02-11T01:38:00Z</dcterms:modified>
</cp:coreProperties>
</file>