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9AE7" w14:textId="77777777" w:rsidR="007D7B8F" w:rsidRDefault="009A4462" w:rsidP="006C152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87956" w:rsidRPr="006A7867">
        <w:rPr>
          <w:b/>
          <w:sz w:val="24"/>
          <w:szCs w:val="24"/>
          <w:u w:val="single"/>
        </w:rPr>
        <w:t>halk o</w:t>
      </w:r>
      <w:r w:rsidR="00DA5F07">
        <w:rPr>
          <w:b/>
          <w:sz w:val="24"/>
          <w:szCs w:val="24"/>
          <w:u w:val="single"/>
        </w:rPr>
        <w:t>n</w:t>
      </w:r>
      <w:r w:rsidR="00C87956" w:rsidRPr="006A7867">
        <w:rPr>
          <w:b/>
          <w:sz w:val="24"/>
          <w:szCs w:val="24"/>
          <w:u w:val="single"/>
        </w:rPr>
        <w:t xml:space="preserve"> the Blackboard</w:t>
      </w:r>
      <w:r w:rsidR="00127C8A">
        <w:rPr>
          <w:b/>
          <w:sz w:val="24"/>
          <w:szCs w:val="24"/>
          <w:u w:val="single"/>
        </w:rPr>
        <w:t xml:space="preserve"> </w:t>
      </w:r>
    </w:p>
    <w:p w14:paraId="2409688F" w14:textId="77777777" w:rsidR="00EF09D5" w:rsidRDefault="00543FC2" w:rsidP="00527342">
      <w:pPr>
        <w:spacing w:line="360" w:lineRule="auto"/>
        <w:rPr>
          <w:i/>
        </w:rPr>
      </w:pPr>
      <w:r w:rsidRPr="001A3AA8">
        <w:rPr>
          <w:i/>
        </w:rPr>
        <w:t>By Liane</w:t>
      </w:r>
      <w:r w:rsidR="00EF09D5" w:rsidRPr="001A3AA8">
        <w:rPr>
          <w:i/>
        </w:rPr>
        <w:t xml:space="preserve"> Rakow Stou</w:t>
      </w:r>
      <w:r w:rsidR="00070FA2" w:rsidRPr="001A3AA8">
        <w:rPr>
          <w:i/>
        </w:rPr>
        <w:t>t</w:t>
      </w:r>
    </w:p>
    <w:p w14:paraId="17FD0B38" w14:textId="77777777" w:rsidR="0053212F" w:rsidRPr="001650EE" w:rsidRDefault="003B6533" w:rsidP="005C417A">
      <w:pPr>
        <w:rPr>
          <w:sz w:val="24"/>
          <w:szCs w:val="24"/>
        </w:rPr>
      </w:pPr>
      <w:r w:rsidRPr="001650EE">
        <w:rPr>
          <w:sz w:val="24"/>
          <w:szCs w:val="24"/>
        </w:rPr>
        <w:t>Happy New Year</w:t>
      </w:r>
      <w:r w:rsidR="00FA18E1" w:rsidRPr="001650EE">
        <w:rPr>
          <w:sz w:val="24"/>
          <w:szCs w:val="24"/>
        </w:rPr>
        <w:t xml:space="preserve"> from </w:t>
      </w:r>
      <w:r w:rsidR="00855A48" w:rsidRPr="001650EE">
        <w:rPr>
          <w:sz w:val="24"/>
          <w:szCs w:val="24"/>
        </w:rPr>
        <w:t>the Historic 1916</w:t>
      </w:r>
      <w:r w:rsidR="006E79D7" w:rsidRPr="001650EE">
        <w:rPr>
          <w:sz w:val="24"/>
          <w:szCs w:val="24"/>
        </w:rPr>
        <w:t xml:space="preserve"> </w:t>
      </w:r>
      <w:r w:rsidR="00855A48" w:rsidRPr="001650EE">
        <w:rPr>
          <w:sz w:val="24"/>
          <w:szCs w:val="24"/>
        </w:rPr>
        <w:t>Buffalo High School</w:t>
      </w:r>
      <w:r w:rsidR="0060099E" w:rsidRPr="001650EE">
        <w:rPr>
          <w:sz w:val="24"/>
          <w:szCs w:val="24"/>
        </w:rPr>
        <w:t xml:space="preserve"> </w:t>
      </w:r>
      <w:r w:rsidR="00A64A97" w:rsidRPr="001650EE">
        <w:rPr>
          <w:sz w:val="24"/>
          <w:szCs w:val="24"/>
        </w:rPr>
        <w:t>l</w:t>
      </w:r>
      <w:r w:rsidR="00C35F8A" w:rsidRPr="001650EE">
        <w:rPr>
          <w:sz w:val="24"/>
          <w:szCs w:val="24"/>
        </w:rPr>
        <w:t xml:space="preserve">ocated at 303 </w:t>
      </w:r>
      <w:r w:rsidR="00BB782A" w:rsidRPr="001650EE">
        <w:rPr>
          <w:sz w:val="24"/>
          <w:szCs w:val="24"/>
        </w:rPr>
        <w:t>Pearl Street</w:t>
      </w:r>
      <w:r w:rsidR="00C35F8A" w:rsidRPr="001650EE">
        <w:rPr>
          <w:sz w:val="24"/>
          <w:szCs w:val="24"/>
        </w:rPr>
        <w:t xml:space="preserve"> </w:t>
      </w:r>
      <w:r w:rsidR="00855A48" w:rsidRPr="001650EE">
        <w:rPr>
          <w:sz w:val="24"/>
          <w:szCs w:val="24"/>
        </w:rPr>
        <w:t>in Buffalo, N</w:t>
      </w:r>
      <w:r w:rsidR="005E3A0F" w:rsidRPr="001650EE">
        <w:rPr>
          <w:sz w:val="24"/>
          <w:szCs w:val="24"/>
        </w:rPr>
        <w:t>orth Dakota</w:t>
      </w:r>
      <w:r w:rsidR="007467C8" w:rsidRPr="001650EE">
        <w:rPr>
          <w:sz w:val="24"/>
          <w:szCs w:val="24"/>
        </w:rPr>
        <w:t>,</w:t>
      </w:r>
      <w:r w:rsidR="00BD2847" w:rsidRPr="001650EE">
        <w:rPr>
          <w:sz w:val="24"/>
          <w:szCs w:val="24"/>
        </w:rPr>
        <w:t xml:space="preserve"> just three miles north of I-94 at exit 314.</w:t>
      </w:r>
      <w:r w:rsidR="00827979" w:rsidRPr="001650EE">
        <w:rPr>
          <w:sz w:val="24"/>
          <w:szCs w:val="24"/>
        </w:rPr>
        <w:t xml:space="preserve"> </w:t>
      </w:r>
      <w:r w:rsidR="00D8074C" w:rsidRPr="001650EE">
        <w:rPr>
          <w:sz w:val="24"/>
          <w:szCs w:val="24"/>
        </w:rPr>
        <w:t>After closing in 1978 the</w:t>
      </w:r>
      <w:r w:rsidRPr="001650EE">
        <w:rPr>
          <w:sz w:val="24"/>
          <w:szCs w:val="24"/>
        </w:rPr>
        <w:t xml:space="preserve"> school was listed on the National Register of Historic Properties </w:t>
      </w:r>
      <w:r w:rsidR="00FA18E1" w:rsidRPr="001650EE">
        <w:rPr>
          <w:sz w:val="24"/>
          <w:szCs w:val="24"/>
        </w:rPr>
        <w:t>In 2001</w:t>
      </w:r>
      <w:r w:rsidRPr="001650EE">
        <w:rPr>
          <w:sz w:val="24"/>
          <w:szCs w:val="24"/>
        </w:rPr>
        <w:t>,</w:t>
      </w:r>
      <w:r w:rsidR="007467C8" w:rsidRPr="001650EE">
        <w:rPr>
          <w:sz w:val="24"/>
          <w:szCs w:val="24"/>
        </w:rPr>
        <w:t xml:space="preserve"> </w:t>
      </w:r>
      <w:r w:rsidRPr="001650EE">
        <w:rPr>
          <w:sz w:val="24"/>
          <w:szCs w:val="24"/>
        </w:rPr>
        <w:t>the same year i</w:t>
      </w:r>
      <w:r w:rsidR="007467C8" w:rsidRPr="001650EE">
        <w:rPr>
          <w:sz w:val="24"/>
          <w:szCs w:val="24"/>
        </w:rPr>
        <w:t>t</w:t>
      </w:r>
      <w:r w:rsidRPr="001650EE">
        <w:rPr>
          <w:sz w:val="24"/>
          <w:szCs w:val="24"/>
        </w:rPr>
        <w:t xml:space="preserve"> became </w:t>
      </w:r>
      <w:r w:rsidR="00E2017D" w:rsidRPr="001650EE">
        <w:rPr>
          <w:sz w:val="24"/>
          <w:szCs w:val="24"/>
        </w:rPr>
        <w:t>the property of the Buffalo Historical Society</w:t>
      </w:r>
      <w:r w:rsidR="00FA18E1" w:rsidRPr="001650EE">
        <w:rPr>
          <w:sz w:val="24"/>
          <w:szCs w:val="24"/>
        </w:rPr>
        <w:t xml:space="preserve">, a 501(c)3 nonprofit corporation. </w:t>
      </w:r>
      <w:r w:rsidR="009B2D5E">
        <w:rPr>
          <w:sz w:val="24"/>
          <w:szCs w:val="24"/>
        </w:rPr>
        <w:t>The school</w:t>
      </w:r>
      <w:r w:rsidR="00FA18E1" w:rsidRPr="001650EE">
        <w:rPr>
          <w:sz w:val="24"/>
          <w:szCs w:val="24"/>
        </w:rPr>
        <w:t xml:space="preserve"> has</w:t>
      </w:r>
      <w:r w:rsidR="0053212F" w:rsidRPr="001650EE">
        <w:rPr>
          <w:sz w:val="24"/>
          <w:szCs w:val="24"/>
        </w:rPr>
        <w:t xml:space="preserve"> undergone many </w:t>
      </w:r>
      <w:r w:rsidR="009B2D5E">
        <w:rPr>
          <w:sz w:val="24"/>
          <w:szCs w:val="24"/>
        </w:rPr>
        <w:t>renov</w:t>
      </w:r>
      <w:r w:rsidR="00E2017D" w:rsidRPr="001650EE">
        <w:rPr>
          <w:sz w:val="24"/>
          <w:szCs w:val="24"/>
        </w:rPr>
        <w:t>ations and repairs to make it a viable and important part of our community</w:t>
      </w:r>
      <w:r w:rsidR="0053212F" w:rsidRPr="001650EE">
        <w:rPr>
          <w:sz w:val="24"/>
          <w:szCs w:val="24"/>
        </w:rPr>
        <w:t xml:space="preserve"> once again</w:t>
      </w:r>
      <w:r w:rsidR="00E2017D" w:rsidRPr="001650EE">
        <w:rPr>
          <w:sz w:val="24"/>
          <w:szCs w:val="24"/>
        </w:rPr>
        <w:t>.</w:t>
      </w:r>
    </w:p>
    <w:p w14:paraId="61A431F1" w14:textId="77777777" w:rsidR="00665263" w:rsidRPr="001650EE" w:rsidRDefault="002860F9" w:rsidP="007A56AF">
      <w:pPr>
        <w:rPr>
          <w:sz w:val="24"/>
          <w:szCs w:val="24"/>
        </w:rPr>
      </w:pPr>
      <w:r w:rsidRPr="001650EE">
        <w:rPr>
          <w:sz w:val="24"/>
          <w:szCs w:val="24"/>
        </w:rPr>
        <w:t>We are starting this new year after successfully completing several major grant projects in the basement of the school</w:t>
      </w:r>
      <w:r w:rsidR="00665263" w:rsidRPr="001650EE">
        <w:rPr>
          <w:sz w:val="24"/>
          <w:szCs w:val="24"/>
        </w:rPr>
        <w:t xml:space="preserve"> </w:t>
      </w:r>
      <w:r w:rsidR="00257228">
        <w:rPr>
          <w:sz w:val="24"/>
          <w:szCs w:val="24"/>
        </w:rPr>
        <w:t>during</w:t>
      </w:r>
      <w:r w:rsidR="00665263" w:rsidRPr="001650EE">
        <w:rPr>
          <w:sz w:val="24"/>
          <w:szCs w:val="24"/>
        </w:rPr>
        <w:t xml:space="preserve"> November and December</w:t>
      </w:r>
      <w:r w:rsidRPr="001650EE">
        <w:rPr>
          <w:sz w:val="24"/>
          <w:szCs w:val="24"/>
        </w:rPr>
        <w:t xml:space="preserve">. </w:t>
      </w:r>
      <w:r w:rsidR="00883374" w:rsidRPr="001650EE">
        <w:rPr>
          <w:sz w:val="24"/>
          <w:szCs w:val="24"/>
        </w:rPr>
        <w:t xml:space="preserve"> </w:t>
      </w:r>
      <w:r w:rsidR="009B2D5E">
        <w:rPr>
          <w:sz w:val="24"/>
          <w:szCs w:val="24"/>
        </w:rPr>
        <w:t>We have been</w:t>
      </w:r>
      <w:r w:rsidR="00883374" w:rsidRPr="001650EE">
        <w:rPr>
          <w:sz w:val="24"/>
          <w:szCs w:val="24"/>
        </w:rPr>
        <w:t xml:space="preserve"> busy cleaning dirt and dust from the construction work, as well as removing fallen tree branches and debris after last week’s ice storm. </w:t>
      </w:r>
      <w:r w:rsidRPr="001650EE">
        <w:rPr>
          <w:sz w:val="24"/>
          <w:szCs w:val="24"/>
        </w:rPr>
        <w:t xml:space="preserve"> </w:t>
      </w:r>
      <w:r w:rsidR="00257228">
        <w:rPr>
          <w:sz w:val="24"/>
          <w:szCs w:val="24"/>
        </w:rPr>
        <w:t>We are getting ready</w:t>
      </w:r>
      <w:r w:rsidR="005578C6">
        <w:rPr>
          <w:sz w:val="24"/>
          <w:szCs w:val="24"/>
        </w:rPr>
        <w:t xml:space="preserve"> for a very important event. </w:t>
      </w:r>
    </w:p>
    <w:p w14:paraId="731CD924" w14:textId="77777777" w:rsidR="00E041B8" w:rsidRDefault="001650EE" w:rsidP="007A56AF">
      <w:pPr>
        <w:rPr>
          <w:sz w:val="24"/>
          <w:szCs w:val="24"/>
        </w:rPr>
      </w:pPr>
      <w:r>
        <w:rPr>
          <w:sz w:val="24"/>
          <w:szCs w:val="24"/>
        </w:rPr>
        <w:t xml:space="preserve">The Buffalo Historical Society is </w:t>
      </w:r>
      <w:r w:rsidR="00E041B8">
        <w:rPr>
          <w:sz w:val="24"/>
          <w:szCs w:val="24"/>
        </w:rPr>
        <w:t>excited</w:t>
      </w:r>
      <w:r>
        <w:rPr>
          <w:sz w:val="24"/>
          <w:szCs w:val="24"/>
        </w:rPr>
        <w:t xml:space="preserve"> to host an Open House </w:t>
      </w:r>
      <w:r w:rsidR="00257228">
        <w:rPr>
          <w:sz w:val="24"/>
          <w:szCs w:val="24"/>
        </w:rPr>
        <w:t>to</w:t>
      </w:r>
      <w:r>
        <w:rPr>
          <w:sz w:val="24"/>
          <w:szCs w:val="24"/>
        </w:rPr>
        <w:t xml:space="preserve"> honor Carolyn Pfeifer </w:t>
      </w:r>
      <w:r w:rsidR="00257228">
        <w:rPr>
          <w:sz w:val="24"/>
          <w:szCs w:val="24"/>
        </w:rPr>
        <w:t>and</w:t>
      </w:r>
      <w:r>
        <w:rPr>
          <w:sz w:val="24"/>
          <w:szCs w:val="24"/>
        </w:rPr>
        <w:t xml:space="preserve"> celebrate her birthday</w:t>
      </w:r>
      <w:r w:rsidR="003E42A1" w:rsidRPr="003E42A1">
        <w:rPr>
          <w:b/>
          <w:i/>
          <w:sz w:val="24"/>
          <w:szCs w:val="24"/>
        </w:rPr>
        <w:t xml:space="preserve"> </w:t>
      </w:r>
      <w:r w:rsidR="003E42A1" w:rsidRPr="006763D7">
        <w:rPr>
          <w:sz w:val="24"/>
          <w:szCs w:val="24"/>
        </w:rPr>
        <w:t xml:space="preserve">with </w:t>
      </w:r>
      <w:r w:rsidR="006763D7">
        <w:rPr>
          <w:sz w:val="24"/>
          <w:szCs w:val="24"/>
        </w:rPr>
        <w:t>a cake and champagne reception.</w:t>
      </w:r>
      <w:r w:rsidR="003E42A1" w:rsidRPr="006763D7">
        <w:rPr>
          <w:sz w:val="24"/>
          <w:szCs w:val="24"/>
        </w:rPr>
        <w:t xml:space="preserve"> </w:t>
      </w:r>
      <w:r w:rsidR="003E4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42A1">
        <w:rPr>
          <w:sz w:val="24"/>
          <w:szCs w:val="24"/>
        </w:rPr>
        <w:t>Please come for a visit and stay for a story on</w:t>
      </w:r>
      <w:r>
        <w:rPr>
          <w:sz w:val="24"/>
          <w:szCs w:val="24"/>
        </w:rPr>
        <w:t xml:space="preserve"> Sunday, January 14, from 2:00 pm to 4</w:t>
      </w:r>
      <w:r w:rsidR="0044140D">
        <w:rPr>
          <w:sz w:val="24"/>
          <w:szCs w:val="24"/>
        </w:rPr>
        <w:t>:00</w:t>
      </w:r>
      <w:r>
        <w:rPr>
          <w:sz w:val="24"/>
          <w:szCs w:val="24"/>
        </w:rPr>
        <w:t xml:space="preserve"> pm </w:t>
      </w:r>
      <w:r w:rsidR="00E041B8">
        <w:rPr>
          <w:sz w:val="24"/>
          <w:szCs w:val="24"/>
        </w:rPr>
        <w:t>in</w:t>
      </w:r>
      <w:r>
        <w:rPr>
          <w:sz w:val="24"/>
          <w:szCs w:val="24"/>
        </w:rPr>
        <w:t xml:space="preserve"> the “Carolyn Pfeifer Room” </w:t>
      </w:r>
      <w:r w:rsidR="00E041B8">
        <w:rPr>
          <w:sz w:val="24"/>
          <w:szCs w:val="24"/>
        </w:rPr>
        <w:t>at</w:t>
      </w:r>
      <w:r>
        <w:rPr>
          <w:sz w:val="24"/>
          <w:szCs w:val="24"/>
        </w:rPr>
        <w:t xml:space="preserve"> the Historic Buffalo High School. </w:t>
      </w:r>
      <w:r w:rsidR="00E041B8">
        <w:rPr>
          <w:sz w:val="24"/>
          <w:szCs w:val="24"/>
        </w:rPr>
        <w:t>Th</w:t>
      </w:r>
      <w:r w:rsidR="003E42A1">
        <w:rPr>
          <w:sz w:val="24"/>
          <w:szCs w:val="24"/>
        </w:rPr>
        <w:t>e</w:t>
      </w:r>
      <w:r w:rsidR="00E041B8">
        <w:rPr>
          <w:sz w:val="24"/>
          <w:szCs w:val="24"/>
        </w:rPr>
        <w:t xml:space="preserve"> large west room on the main level of the school was the home economics department </w:t>
      </w:r>
      <w:r w:rsidR="005578C6">
        <w:rPr>
          <w:sz w:val="24"/>
          <w:szCs w:val="24"/>
        </w:rPr>
        <w:t>during her teaching career at the school</w:t>
      </w:r>
      <w:r w:rsidR="009B2D5E">
        <w:rPr>
          <w:sz w:val="24"/>
          <w:szCs w:val="24"/>
        </w:rPr>
        <w:t xml:space="preserve">, and </w:t>
      </w:r>
      <w:r w:rsidR="00E041B8">
        <w:rPr>
          <w:sz w:val="24"/>
          <w:szCs w:val="24"/>
        </w:rPr>
        <w:t xml:space="preserve">was officially </w:t>
      </w:r>
      <w:r w:rsidR="005578C6">
        <w:rPr>
          <w:sz w:val="24"/>
          <w:szCs w:val="24"/>
        </w:rPr>
        <w:t xml:space="preserve">renamed and </w:t>
      </w:r>
      <w:r w:rsidR="00E041B8">
        <w:rPr>
          <w:sz w:val="24"/>
          <w:szCs w:val="24"/>
        </w:rPr>
        <w:t>dedicated in 2021.</w:t>
      </w:r>
    </w:p>
    <w:p w14:paraId="34C33E2D" w14:textId="77777777" w:rsidR="009B2D5E" w:rsidRDefault="00753D78" w:rsidP="008D637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5722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38256E">
        <w:rPr>
          <w:sz w:val="24"/>
          <w:szCs w:val="24"/>
        </w:rPr>
        <w:t>or</w:t>
      </w:r>
      <w:r w:rsidR="009B2D5E">
        <w:rPr>
          <w:sz w:val="24"/>
          <w:szCs w:val="24"/>
        </w:rPr>
        <w:t xml:space="preserve">iginal </w:t>
      </w:r>
      <w:r>
        <w:rPr>
          <w:sz w:val="24"/>
          <w:szCs w:val="24"/>
        </w:rPr>
        <w:t xml:space="preserve">watercolor by Carolyn Pfeifer </w:t>
      </w:r>
      <w:r w:rsidR="0038256E">
        <w:rPr>
          <w:sz w:val="24"/>
          <w:szCs w:val="24"/>
        </w:rPr>
        <w:t xml:space="preserve">has been professionally framed and </w:t>
      </w:r>
      <w:r>
        <w:rPr>
          <w:sz w:val="24"/>
          <w:szCs w:val="24"/>
        </w:rPr>
        <w:t xml:space="preserve">will be presented to the school </w:t>
      </w:r>
      <w:r w:rsidR="00B47A1A">
        <w:rPr>
          <w:sz w:val="24"/>
          <w:szCs w:val="24"/>
        </w:rPr>
        <w:t xml:space="preserve">in her honor </w:t>
      </w:r>
      <w:r w:rsidR="009B2D5E">
        <w:rPr>
          <w:sz w:val="24"/>
          <w:szCs w:val="24"/>
        </w:rPr>
        <w:t>by Gary Lee, a 1963 BHS graduate</w:t>
      </w:r>
      <w:r w:rsidR="00B47A1A">
        <w:rPr>
          <w:sz w:val="24"/>
          <w:szCs w:val="24"/>
        </w:rPr>
        <w:t xml:space="preserve">. </w:t>
      </w:r>
      <w:r w:rsidR="0038256E">
        <w:rPr>
          <w:sz w:val="24"/>
          <w:szCs w:val="24"/>
        </w:rPr>
        <w:t xml:space="preserve"> We are </w:t>
      </w:r>
      <w:r w:rsidR="003E42A1">
        <w:rPr>
          <w:sz w:val="24"/>
          <w:szCs w:val="24"/>
        </w:rPr>
        <w:t xml:space="preserve">grateful to have </w:t>
      </w:r>
      <w:r>
        <w:rPr>
          <w:sz w:val="24"/>
          <w:szCs w:val="24"/>
        </w:rPr>
        <w:t xml:space="preserve">a selection of </w:t>
      </w:r>
      <w:r w:rsidR="00892039">
        <w:rPr>
          <w:sz w:val="24"/>
          <w:szCs w:val="24"/>
        </w:rPr>
        <w:t xml:space="preserve">beautiful </w:t>
      </w:r>
      <w:r>
        <w:rPr>
          <w:sz w:val="24"/>
          <w:szCs w:val="24"/>
        </w:rPr>
        <w:t xml:space="preserve">note cards, prints, and 2023 calendars from her </w:t>
      </w:r>
      <w:r w:rsidR="00892039">
        <w:rPr>
          <w:sz w:val="24"/>
          <w:szCs w:val="24"/>
        </w:rPr>
        <w:t>original artwork</w:t>
      </w:r>
      <w:r>
        <w:rPr>
          <w:sz w:val="24"/>
          <w:szCs w:val="24"/>
        </w:rPr>
        <w:t xml:space="preserve"> available for purchase</w:t>
      </w:r>
      <w:r w:rsidR="0038256E">
        <w:rPr>
          <w:sz w:val="24"/>
          <w:szCs w:val="24"/>
        </w:rPr>
        <w:t xml:space="preserve"> </w:t>
      </w:r>
      <w:r w:rsidR="00892039">
        <w:rPr>
          <w:sz w:val="24"/>
          <w:szCs w:val="24"/>
        </w:rPr>
        <w:t>to</w:t>
      </w:r>
      <w:r w:rsidR="0038256E">
        <w:rPr>
          <w:sz w:val="24"/>
          <w:szCs w:val="24"/>
        </w:rPr>
        <w:t xml:space="preserve"> benefit the Buffalo Historical Society.</w:t>
      </w:r>
    </w:p>
    <w:p w14:paraId="4135272E" w14:textId="77777777" w:rsidR="00C71A1B" w:rsidRPr="005578C6" w:rsidRDefault="00C71A1B" w:rsidP="008D637B">
      <w:pPr>
        <w:rPr>
          <w:sz w:val="24"/>
          <w:szCs w:val="24"/>
        </w:rPr>
      </w:pPr>
      <w:r w:rsidRPr="005578C6">
        <w:rPr>
          <w:sz w:val="24"/>
          <w:szCs w:val="24"/>
        </w:rPr>
        <w:t xml:space="preserve">Everyone is invited to </w:t>
      </w:r>
      <w:r w:rsidR="00753D78" w:rsidRPr="005578C6">
        <w:rPr>
          <w:sz w:val="24"/>
          <w:szCs w:val="24"/>
        </w:rPr>
        <w:t xml:space="preserve">join us January 14 to recognize </w:t>
      </w:r>
      <w:r w:rsidR="00B47A1A">
        <w:rPr>
          <w:sz w:val="24"/>
          <w:szCs w:val="24"/>
        </w:rPr>
        <w:t xml:space="preserve">this </w:t>
      </w:r>
      <w:r w:rsidRPr="005578C6">
        <w:rPr>
          <w:sz w:val="24"/>
          <w:szCs w:val="24"/>
        </w:rPr>
        <w:t xml:space="preserve">outstanding woman </w:t>
      </w:r>
      <w:r w:rsidR="005578C6" w:rsidRPr="005578C6">
        <w:rPr>
          <w:sz w:val="24"/>
          <w:szCs w:val="24"/>
        </w:rPr>
        <w:t>who</w:t>
      </w:r>
      <w:r w:rsidRPr="005578C6">
        <w:rPr>
          <w:sz w:val="24"/>
          <w:szCs w:val="24"/>
        </w:rPr>
        <w:t xml:space="preserve"> </w:t>
      </w:r>
      <w:r w:rsidR="003E42A1" w:rsidRPr="005578C6">
        <w:rPr>
          <w:sz w:val="24"/>
          <w:szCs w:val="24"/>
        </w:rPr>
        <w:t>is respected and</w:t>
      </w:r>
      <w:r w:rsidRPr="005578C6">
        <w:rPr>
          <w:sz w:val="24"/>
          <w:szCs w:val="24"/>
        </w:rPr>
        <w:t xml:space="preserve"> admired in our community</w:t>
      </w:r>
      <w:r w:rsidR="008D637B">
        <w:rPr>
          <w:sz w:val="24"/>
          <w:szCs w:val="24"/>
        </w:rPr>
        <w:t>.</w:t>
      </w:r>
      <w:r w:rsidR="005578C6" w:rsidRPr="005578C6">
        <w:rPr>
          <w:sz w:val="24"/>
          <w:szCs w:val="24"/>
        </w:rPr>
        <w:t xml:space="preserve"> </w:t>
      </w:r>
      <w:r w:rsidRPr="005578C6">
        <w:rPr>
          <w:sz w:val="24"/>
          <w:szCs w:val="24"/>
        </w:rPr>
        <w:t xml:space="preserve">She has deep roots in Buffalo and has </w:t>
      </w:r>
      <w:r w:rsidR="0044140D">
        <w:rPr>
          <w:sz w:val="24"/>
          <w:szCs w:val="24"/>
        </w:rPr>
        <w:t>advocated</w:t>
      </w:r>
      <w:r w:rsidRPr="005578C6">
        <w:rPr>
          <w:sz w:val="24"/>
          <w:szCs w:val="24"/>
        </w:rPr>
        <w:t xml:space="preserve"> social, cultural, and educational advancement for others, especially the students she encourage</w:t>
      </w:r>
      <w:r w:rsidR="002E45E7" w:rsidRPr="005578C6">
        <w:rPr>
          <w:sz w:val="24"/>
          <w:szCs w:val="24"/>
        </w:rPr>
        <w:t>d</w:t>
      </w:r>
      <w:r w:rsidRPr="005578C6">
        <w:rPr>
          <w:sz w:val="24"/>
          <w:szCs w:val="24"/>
        </w:rPr>
        <w:t xml:space="preserve"> during her </w:t>
      </w:r>
      <w:r w:rsidR="002E45E7" w:rsidRPr="005578C6">
        <w:rPr>
          <w:sz w:val="24"/>
          <w:szCs w:val="24"/>
        </w:rPr>
        <w:t xml:space="preserve">dedicated </w:t>
      </w:r>
      <w:r w:rsidRPr="005578C6">
        <w:rPr>
          <w:sz w:val="24"/>
          <w:szCs w:val="24"/>
        </w:rPr>
        <w:t>years of teaching.</w:t>
      </w:r>
      <w:r w:rsidR="0038256E">
        <w:rPr>
          <w:sz w:val="24"/>
          <w:szCs w:val="24"/>
        </w:rPr>
        <w:t xml:space="preserve"> </w:t>
      </w:r>
      <w:r w:rsidRPr="005578C6">
        <w:rPr>
          <w:sz w:val="24"/>
          <w:szCs w:val="24"/>
        </w:rPr>
        <w:t xml:space="preserve"> </w:t>
      </w:r>
      <w:r w:rsidR="00B47A1A">
        <w:rPr>
          <w:sz w:val="24"/>
          <w:szCs w:val="24"/>
        </w:rPr>
        <w:t xml:space="preserve">Please help us show our sincere appreciation to Mrs. Pfeifer for her </w:t>
      </w:r>
      <w:r w:rsidR="0038256E">
        <w:rPr>
          <w:sz w:val="24"/>
          <w:szCs w:val="24"/>
        </w:rPr>
        <w:t xml:space="preserve">significant and important </w:t>
      </w:r>
      <w:r w:rsidR="00B47A1A">
        <w:rPr>
          <w:sz w:val="24"/>
          <w:szCs w:val="24"/>
        </w:rPr>
        <w:t>contributions that have impacted so many.</w:t>
      </w:r>
      <w:r w:rsidR="008D637B" w:rsidRPr="005578C6">
        <w:rPr>
          <w:sz w:val="24"/>
          <w:szCs w:val="24"/>
        </w:rPr>
        <w:t xml:space="preserve">  </w:t>
      </w:r>
    </w:p>
    <w:p w14:paraId="2F2CD997" w14:textId="77777777" w:rsidR="002E45E7" w:rsidRDefault="002E45E7" w:rsidP="009161F1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8D637B">
        <w:rPr>
          <w:sz w:val="24"/>
          <w:szCs w:val="24"/>
        </w:rPr>
        <w:t xml:space="preserve">are looking </w:t>
      </w:r>
      <w:r>
        <w:rPr>
          <w:sz w:val="24"/>
          <w:szCs w:val="24"/>
        </w:rPr>
        <w:t>forward to seeing you soon</w:t>
      </w:r>
      <w:r w:rsidR="00B47A1A">
        <w:rPr>
          <w:sz w:val="24"/>
          <w:szCs w:val="24"/>
        </w:rPr>
        <w:t>.</w:t>
      </w:r>
      <w:r>
        <w:rPr>
          <w:sz w:val="24"/>
          <w:szCs w:val="24"/>
        </w:rPr>
        <w:t xml:space="preserve">  Fo</w:t>
      </w:r>
      <w:r w:rsidR="00C71A1B">
        <w:rPr>
          <w:sz w:val="24"/>
          <w:szCs w:val="24"/>
        </w:rPr>
        <w:t xml:space="preserve">r more information and to learn about the Historic 1916 Buffalo High School, </w:t>
      </w:r>
      <w:r w:rsidR="00257228">
        <w:rPr>
          <w:sz w:val="24"/>
          <w:szCs w:val="24"/>
        </w:rPr>
        <w:t xml:space="preserve">please </w:t>
      </w:r>
      <w:r w:rsidR="00C71A1B">
        <w:rPr>
          <w:sz w:val="24"/>
          <w:szCs w:val="24"/>
        </w:rPr>
        <w:t xml:space="preserve">visit </w:t>
      </w:r>
      <w:hyperlink r:id="rId6" w:history="1">
        <w:r w:rsidR="002518AB" w:rsidRPr="001650EE">
          <w:rPr>
            <w:rStyle w:val="Hyperlink"/>
            <w:sz w:val="24"/>
            <w:szCs w:val="24"/>
          </w:rPr>
          <w:t>www.buffalond.com</w:t>
        </w:r>
      </w:hyperlink>
      <w:r w:rsidR="00585160" w:rsidRPr="001650EE">
        <w:rPr>
          <w:sz w:val="24"/>
          <w:szCs w:val="24"/>
        </w:rPr>
        <w:t>,</w:t>
      </w:r>
      <w:r w:rsidR="007A56AF" w:rsidRPr="001650EE">
        <w:rPr>
          <w:sz w:val="24"/>
          <w:szCs w:val="24"/>
        </w:rPr>
        <w:t xml:space="preserve"> </w:t>
      </w:r>
      <w:r w:rsidR="00D749D1" w:rsidRPr="001650EE">
        <w:rPr>
          <w:sz w:val="24"/>
          <w:szCs w:val="24"/>
        </w:rPr>
        <w:t>connect</w:t>
      </w:r>
      <w:r w:rsidR="00511513" w:rsidRPr="001650EE">
        <w:rPr>
          <w:sz w:val="24"/>
          <w:szCs w:val="24"/>
        </w:rPr>
        <w:t xml:space="preserve"> with</w:t>
      </w:r>
      <w:r w:rsidR="00024BF7" w:rsidRPr="001650EE">
        <w:rPr>
          <w:sz w:val="24"/>
          <w:szCs w:val="24"/>
        </w:rPr>
        <w:t xml:space="preserve"> us on Facebook</w:t>
      </w:r>
      <w:r w:rsidR="0044140D">
        <w:rPr>
          <w:sz w:val="24"/>
          <w:szCs w:val="24"/>
        </w:rPr>
        <w:t xml:space="preserve">, or </w:t>
      </w:r>
      <w:r w:rsidR="00257228">
        <w:rPr>
          <w:sz w:val="24"/>
          <w:szCs w:val="24"/>
        </w:rPr>
        <w:t xml:space="preserve">call </w:t>
      </w:r>
      <w:r w:rsidR="00527342" w:rsidRPr="001650EE">
        <w:rPr>
          <w:sz w:val="24"/>
          <w:szCs w:val="24"/>
        </w:rPr>
        <w:t>me at 701-412-4485</w:t>
      </w:r>
      <w:r w:rsidR="00C71A1B">
        <w:rPr>
          <w:sz w:val="24"/>
          <w:szCs w:val="24"/>
        </w:rPr>
        <w:t xml:space="preserve">.  </w:t>
      </w:r>
    </w:p>
    <w:p w14:paraId="66A45370" w14:textId="77777777" w:rsidR="002E45E7" w:rsidRDefault="002E45E7" w:rsidP="009161F1">
      <w:pPr>
        <w:rPr>
          <w:sz w:val="24"/>
          <w:szCs w:val="24"/>
        </w:rPr>
      </w:pPr>
    </w:p>
    <w:p w14:paraId="4921EADF" w14:textId="77777777" w:rsidR="008C0F8E" w:rsidRPr="001650EE" w:rsidRDefault="00B149F7" w:rsidP="009161F1">
      <w:pPr>
        <w:rPr>
          <w:sz w:val="24"/>
          <w:szCs w:val="24"/>
        </w:rPr>
      </w:pPr>
      <w:r w:rsidRPr="001650EE">
        <w:rPr>
          <w:sz w:val="24"/>
          <w:szCs w:val="24"/>
        </w:rPr>
        <w:t xml:space="preserve">January </w:t>
      </w:r>
      <w:r w:rsidR="002860F9" w:rsidRPr="001650EE">
        <w:rPr>
          <w:sz w:val="24"/>
          <w:szCs w:val="24"/>
        </w:rPr>
        <w:t>2</w:t>
      </w:r>
      <w:r w:rsidRPr="001650EE">
        <w:rPr>
          <w:sz w:val="24"/>
          <w:szCs w:val="24"/>
        </w:rPr>
        <w:t>, 20</w:t>
      </w:r>
      <w:r w:rsidR="00FA18E1" w:rsidRPr="001650EE">
        <w:rPr>
          <w:sz w:val="24"/>
          <w:szCs w:val="24"/>
        </w:rPr>
        <w:t>2</w:t>
      </w:r>
      <w:r w:rsidR="002860F9" w:rsidRPr="001650EE">
        <w:rPr>
          <w:sz w:val="24"/>
          <w:szCs w:val="24"/>
        </w:rPr>
        <w:t>4</w:t>
      </w:r>
    </w:p>
    <w:sectPr w:rsidR="008C0F8E" w:rsidRPr="001650EE" w:rsidSect="008D637B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12C"/>
    <w:multiLevelType w:val="hybridMultilevel"/>
    <w:tmpl w:val="A5C64A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F4A07E2"/>
    <w:multiLevelType w:val="hybridMultilevel"/>
    <w:tmpl w:val="50C0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29611">
    <w:abstractNumId w:val="1"/>
  </w:num>
  <w:num w:numId="2" w16cid:durableId="7864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6"/>
    <w:rsid w:val="00002257"/>
    <w:rsid w:val="000040D2"/>
    <w:rsid w:val="0000651E"/>
    <w:rsid w:val="00007507"/>
    <w:rsid w:val="00010CDE"/>
    <w:rsid w:val="000148F9"/>
    <w:rsid w:val="00015090"/>
    <w:rsid w:val="0001646A"/>
    <w:rsid w:val="000166E0"/>
    <w:rsid w:val="0002042B"/>
    <w:rsid w:val="000232FB"/>
    <w:rsid w:val="00024BF7"/>
    <w:rsid w:val="00024F8E"/>
    <w:rsid w:val="000272AE"/>
    <w:rsid w:val="00027503"/>
    <w:rsid w:val="000316B2"/>
    <w:rsid w:val="00032C5B"/>
    <w:rsid w:val="00032CEE"/>
    <w:rsid w:val="00034692"/>
    <w:rsid w:val="000403DA"/>
    <w:rsid w:val="0004387E"/>
    <w:rsid w:val="00044A1D"/>
    <w:rsid w:val="00044DAA"/>
    <w:rsid w:val="00046B0B"/>
    <w:rsid w:val="000470AC"/>
    <w:rsid w:val="00051C0F"/>
    <w:rsid w:val="00054ADA"/>
    <w:rsid w:val="000555C5"/>
    <w:rsid w:val="00055B1E"/>
    <w:rsid w:val="00060163"/>
    <w:rsid w:val="000657CA"/>
    <w:rsid w:val="00065AA0"/>
    <w:rsid w:val="000664FB"/>
    <w:rsid w:val="00067652"/>
    <w:rsid w:val="00070FA2"/>
    <w:rsid w:val="00071E96"/>
    <w:rsid w:val="00072B8A"/>
    <w:rsid w:val="00073D36"/>
    <w:rsid w:val="00074026"/>
    <w:rsid w:val="00074F25"/>
    <w:rsid w:val="0007553B"/>
    <w:rsid w:val="00084087"/>
    <w:rsid w:val="000872C6"/>
    <w:rsid w:val="00091932"/>
    <w:rsid w:val="00094750"/>
    <w:rsid w:val="00095EBF"/>
    <w:rsid w:val="000966BD"/>
    <w:rsid w:val="00097E0E"/>
    <w:rsid w:val="000A0ABF"/>
    <w:rsid w:val="000A0EF2"/>
    <w:rsid w:val="000A62EA"/>
    <w:rsid w:val="000A66E6"/>
    <w:rsid w:val="000B1630"/>
    <w:rsid w:val="000B3BE8"/>
    <w:rsid w:val="000B3F58"/>
    <w:rsid w:val="000B65AD"/>
    <w:rsid w:val="000C334E"/>
    <w:rsid w:val="000C4771"/>
    <w:rsid w:val="000C6D8F"/>
    <w:rsid w:val="000D04CE"/>
    <w:rsid w:val="000D50FE"/>
    <w:rsid w:val="000F0FF5"/>
    <w:rsid w:val="000F169B"/>
    <w:rsid w:val="000F35D7"/>
    <w:rsid w:val="000F4798"/>
    <w:rsid w:val="000F4CD8"/>
    <w:rsid w:val="000F52DA"/>
    <w:rsid w:val="0010163D"/>
    <w:rsid w:val="0011003F"/>
    <w:rsid w:val="00115191"/>
    <w:rsid w:val="00116028"/>
    <w:rsid w:val="001177C4"/>
    <w:rsid w:val="00121EC3"/>
    <w:rsid w:val="001257AA"/>
    <w:rsid w:val="001266B5"/>
    <w:rsid w:val="00127C8A"/>
    <w:rsid w:val="0013042F"/>
    <w:rsid w:val="00130F66"/>
    <w:rsid w:val="00132A36"/>
    <w:rsid w:val="0013371F"/>
    <w:rsid w:val="00134E3D"/>
    <w:rsid w:val="001363AC"/>
    <w:rsid w:val="0013791B"/>
    <w:rsid w:val="001419B3"/>
    <w:rsid w:val="00142DA0"/>
    <w:rsid w:val="00144B8E"/>
    <w:rsid w:val="00151A04"/>
    <w:rsid w:val="00153746"/>
    <w:rsid w:val="00153B11"/>
    <w:rsid w:val="00154FE4"/>
    <w:rsid w:val="00155266"/>
    <w:rsid w:val="00155DEE"/>
    <w:rsid w:val="00157C38"/>
    <w:rsid w:val="00163472"/>
    <w:rsid w:val="001650EE"/>
    <w:rsid w:val="00166817"/>
    <w:rsid w:val="001704C0"/>
    <w:rsid w:val="0017170C"/>
    <w:rsid w:val="0017285C"/>
    <w:rsid w:val="001768A6"/>
    <w:rsid w:val="0018041A"/>
    <w:rsid w:val="00180999"/>
    <w:rsid w:val="00181CEC"/>
    <w:rsid w:val="00185CC6"/>
    <w:rsid w:val="001873B8"/>
    <w:rsid w:val="001919A7"/>
    <w:rsid w:val="00191AF6"/>
    <w:rsid w:val="00192103"/>
    <w:rsid w:val="001927C4"/>
    <w:rsid w:val="001956A7"/>
    <w:rsid w:val="001A0DE1"/>
    <w:rsid w:val="001A189E"/>
    <w:rsid w:val="001A3AA8"/>
    <w:rsid w:val="001A54AD"/>
    <w:rsid w:val="001A766F"/>
    <w:rsid w:val="001B2AC6"/>
    <w:rsid w:val="001C1BE6"/>
    <w:rsid w:val="001C5906"/>
    <w:rsid w:val="001C64F0"/>
    <w:rsid w:val="001C6FF6"/>
    <w:rsid w:val="001D16BE"/>
    <w:rsid w:val="001D3A5D"/>
    <w:rsid w:val="001E41F2"/>
    <w:rsid w:val="001F0F3E"/>
    <w:rsid w:val="001F373F"/>
    <w:rsid w:val="001F39A6"/>
    <w:rsid w:val="001F53CC"/>
    <w:rsid w:val="001F6FDC"/>
    <w:rsid w:val="001F704E"/>
    <w:rsid w:val="00202154"/>
    <w:rsid w:val="002029C6"/>
    <w:rsid w:val="002051A0"/>
    <w:rsid w:val="00206F65"/>
    <w:rsid w:val="0020764A"/>
    <w:rsid w:val="00216E88"/>
    <w:rsid w:val="00221A48"/>
    <w:rsid w:val="00222071"/>
    <w:rsid w:val="00222D71"/>
    <w:rsid w:val="00222FEE"/>
    <w:rsid w:val="002325D3"/>
    <w:rsid w:val="002340A3"/>
    <w:rsid w:val="00234BE5"/>
    <w:rsid w:val="00234C68"/>
    <w:rsid w:val="00236506"/>
    <w:rsid w:val="002402F1"/>
    <w:rsid w:val="002454BD"/>
    <w:rsid w:val="0024643D"/>
    <w:rsid w:val="002506CF"/>
    <w:rsid w:val="0025152D"/>
    <w:rsid w:val="002518AB"/>
    <w:rsid w:val="0025200A"/>
    <w:rsid w:val="00252F1F"/>
    <w:rsid w:val="00254880"/>
    <w:rsid w:val="0025514F"/>
    <w:rsid w:val="0025698D"/>
    <w:rsid w:val="00257228"/>
    <w:rsid w:val="00271A47"/>
    <w:rsid w:val="002720D1"/>
    <w:rsid w:val="002731F8"/>
    <w:rsid w:val="0027406E"/>
    <w:rsid w:val="002751CF"/>
    <w:rsid w:val="0027779A"/>
    <w:rsid w:val="00280BB0"/>
    <w:rsid w:val="00282E87"/>
    <w:rsid w:val="002847C2"/>
    <w:rsid w:val="002860F9"/>
    <w:rsid w:val="00286212"/>
    <w:rsid w:val="002863F3"/>
    <w:rsid w:val="002928D7"/>
    <w:rsid w:val="00292D5D"/>
    <w:rsid w:val="002945D7"/>
    <w:rsid w:val="002A082A"/>
    <w:rsid w:val="002A3EE5"/>
    <w:rsid w:val="002B7C68"/>
    <w:rsid w:val="002C6C54"/>
    <w:rsid w:val="002C7254"/>
    <w:rsid w:val="002D032C"/>
    <w:rsid w:val="002D1BDF"/>
    <w:rsid w:val="002D25FD"/>
    <w:rsid w:val="002D345F"/>
    <w:rsid w:val="002D448C"/>
    <w:rsid w:val="002D551D"/>
    <w:rsid w:val="002D676E"/>
    <w:rsid w:val="002E3B3C"/>
    <w:rsid w:val="002E45E7"/>
    <w:rsid w:val="002E6057"/>
    <w:rsid w:val="002E647C"/>
    <w:rsid w:val="002E79DE"/>
    <w:rsid w:val="002F2340"/>
    <w:rsid w:val="002F3F3C"/>
    <w:rsid w:val="002F4921"/>
    <w:rsid w:val="002F69C8"/>
    <w:rsid w:val="002F76F9"/>
    <w:rsid w:val="00307B8C"/>
    <w:rsid w:val="00307ED1"/>
    <w:rsid w:val="00311585"/>
    <w:rsid w:val="00312893"/>
    <w:rsid w:val="00313CD0"/>
    <w:rsid w:val="0031581E"/>
    <w:rsid w:val="00317872"/>
    <w:rsid w:val="003201A0"/>
    <w:rsid w:val="003216B4"/>
    <w:rsid w:val="00322048"/>
    <w:rsid w:val="0032318C"/>
    <w:rsid w:val="00324586"/>
    <w:rsid w:val="00324BCE"/>
    <w:rsid w:val="00326678"/>
    <w:rsid w:val="0033007C"/>
    <w:rsid w:val="003306F2"/>
    <w:rsid w:val="00330BC4"/>
    <w:rsid w:val="00331ABD"/>
    <w:rsid w:val="0033506B"/>
    <w:rsid w:val="00335685"/>
    <w:rsid w:val="003360C0"/>
    <w:rsid w:val="00337055"/>
    <w:rsid w:val="00337AA5"/>
    <w:rsid w:val="003428A2"/>
    <w:rsid w:val="0034688B"/>
    <w:rsid w:val="00355F42"/>
    <w:rsid w:val="0035636C"/>
    <w:rsid w:val="00361384"/>
    <w:rsid w:val="00363C03"/>
    <w:rsid w:val="00364CEA"/>
    <w:rsid w:val="00367A34"/>
    <w:rsid w:val="00370288"/>
    <w:rsid w:val="00370D6D"/>
    <w:rsid w:val="003724DD"/>
    <w:rsid w:val="00372916"/>
    <w:rsid w:val="003761C7"/>
    <w:rsid w:val="003773DC"/>
    <w:rsid w:val="00381A44"/>
    <w:rsid w:val="0038256E"/>
    <w:rsid w:val="00383D1A"/>
    <w:rsid w:val="00384212"/>
    <w:rsid w:val="003843FF"/>
    <w:rsid w:val="003858A6"/>
    <w:rsid w:val="003939EE"/>
    <w:rsid w:val="00397339"/>
    <w:rsid w:val="00397E0F"/>
    <w:rsid w:val="003A0528"/>
    <w:rsid w:val="003A0DFC"/>
    <w:rsid w:val="003A0F1F"/>
    <w:rsid w:val="003A3C34"/>
    <w:rsid w:val="003A7F2E"/>
    <w:rsid w:val="003B3634"/>
    <w:rsid w:val="003B6533"/>
    <w:rsid w:val="003C31E7"/>
    <w:rsid w:val="003C4F93"/>
    <w:rsid w:val="003C547D"/>
    <w:rsid w:val="003C6EB9"/>
    <w:rsid w:val="003C788C"/>
    <w:rsid w:val="003D1A54"/>
    <w:rsid w:val="003D24B1"/>
    <w:rsid w:val="003D3134"/>
    <w:rsid w:val="003D37C6"/>
    <w:rsid w:val="003D512A"/>
    <w:rsid w:val="003D5485"/>
    <w:rsid w:val="003D570B"/>
    <w:rsid w:val="003D75EC"/>
    <w:rsid w:val="003E2DFC"/>
    <w:rsid w:val="003E42A1"/>
    <w:rsid w:val="003E6769"/>
    <w:rsid w:val="003F0E39"/>
    <w:rsid w:val="003F2B73"/>
    <w:rsid w:val="003F2C0B"/>
    <w:rsid w:val="003F4AD4"/>
    <w:rsid w:val="003F78CE"/>
    <w:rsid w:val="00402C16"/>
    <w:rsid w:val="004049E9"/>
    <w:rsid w:val="00412D77"/>
    <w:rsid w:val="00415585"/>
    <w:rsid w:val="00420406"/>
    <w:rsid w:val="00421A7B"/>
    <w:rsid w:val="00421B0E"/>
    <w:rsid w:val="00426F0C"/>
    <w:rsid w:val="00430A9C"/>
    <w:rsid w:val="00433D95"/>
    <w:rsid w:val="00436419"/>
    <w:rsid w:val="00436A63"/>
    <w:rsid w:val="00436B79"/>
    <w:rsid w:val="0044140D"/>
    <w:rsid w:val="0044311B"/>
    <w:rsid w:val="00443B0B"/>
    <w:rsid w:val="0044437E"/>
    <w:rsid w:val="00456586"/>
    <w:rsid w:val="00462D4C"/>
    <w:rsid w:val="004632CF"/>
    <w:rsid w:val="00464CE0"/>
    <w:rsid w:val="00465286"/>
    <w:rsid w:val="00477139"/>
    <w:rsid w:val="00477699"/>
    <w:rsid w:val="00480141"/>
    <w:rsid w:val="004808C3"/>
    <w:rsid w:val="0048575D"/>
    <w:rsid w:val="004868F0"/>
    <w:rsid w:val="00487A40"/>
    <w:rsid w:val="00490BFE"/>
    <w:rsid w:val="00491CD6"/>
    <w:rsid w:val="00492546"/>
    <w:rsid w:val="00492A09"/>
    <w:rsid w:val="00492F3A"/>
    <w:rsid w:val="004947B0"/>
    <w:rsid w:val="00494B2B"/>
    <w:rsid w:val="00494B2E"/>
    <w:rsid w:val="00494CAC"/>
    <w:rsid w:val="004A1260"/>
    <w:rsid w:val="004A12F8"/>
    <w:rsid w:val="004A411F"/>
    <w:rsid w:val="004A484E"/>
    <w:rsid w:val="004A54EB"/>
    <w:rsid w:val="004A6E5C"/>
    <w:rsid w:val="004A706D"/>
    <w:rsid w:val="004A78CE"/>
    <w:rsid w:val="004B580E"/>
    <w:rsid w:val="004C01D5"/>
    <w:rsid w:val="004C1BF4"/>
    <w:rsid w:val="004C3E2B"/>
    <w:rsid w:val="004C6F13"/>
    <w:rsid w:val="004D0B5B"/>
    <w:rsid w:val="004D275D"/>
    <w:rsid w:val="004E1BC3"/>
    <w:rsid w:val="004E462C"/>
    <w:rsid w:val="004E72A4"/>
    <w:rsid w:val="004E7546"/>
    <w:rsid w:val="004E7CF8"/>
    <w:rsid w:val="004F1DE6"/>
    <w:rsid w:val="004F3BC9"/>
    <w:rsid w:val="004F3D21"/>
    <w:rsid w:val="004F4327"/>
    <w:rsid w:val="004F486A"/>
    <w:rsid w:val="004F5E1F"/>
    <w:rsid w:val="005020FF"/>
    <w:rsid w:val="00502C6D"/>
    <w:rsid w:val="00507264"/>
    <w:rsid w:val="00511513"/>
    <w:rsid w:val="0051247E"/>
    <w:rsid w:val="005145DD"/>
    <w:rsid w:val="00514B10"/>
    <w:rsid w:val="00520075"/>
    <w:rsid w:val="005215A1"/>
    <w:rsid w:val="0052251E"/>
    <w:rsid w:val="0052508C"/>
    <w:rsid w:val="0052564A"/>
    <w:rsid w:val="00527342"/>
    <w:rsid w:val="005304AA"/>
    <w:rsid w:val="0053212F"/>
    <w:rsid w:val="00532E10"/>
    <w:rsid w:val="00533D48"/>
    <w:rsid w:val="00536E96"/>
    <w:rsid w:val="00537C30"/>
    <w:rsid w:val="00541949"/>
    <w:rsid w:val="0054203C"/>
    <w:rsid w:val="00542A6A"/>
    <w:rsid w:val="00543FC2"/>
    <w:rsid w:val="00547F6B"/>
    <w:rsid w:val="00550965"/>
    <w:rsid w:val="0055559A"/>
    <w:rsid w:val="005578C6"/>
    <w:rsid w:val="005665EF"/>
    <w:rsid w:val="005713B5"/>
    <w:rsid w:val="00572D88"/>
    <w:rsid w:val="005754D7"/>
    <w:rsid w:val="0057622D"/>
    <w:rsid w:val="0057745E"/>
    <w:rsid w:val="00577AA6"/>
    <w:rsid w:val="005811EC"/>
    <w:rsid w:val="00584D64"/>
    <w:rsid w:val="00585160"/>
    <w:rsid w:val="00590065"/>
    <w:rsid w:val="005928EE"/>
    <w:rsid w:val="00595DD3"/>
    <w:rsid w:val="005A1519"/>
    <w:rsid w:val="005A4025"/>
    <w:rsid w:val="005A62A7"/>
    <w:rsid w:val="005A6445"/>
    <w:rsid w:val="005B2305"/>
    <w:rsid w:val="005B6FF5"/>
    <w:rsid w:val="005C1484"/>
    <w:rsid w:val="005C1C41"/>
    <w:rsid w:val="005C3D50"/>
    <w:rsid w:val="005C417A"/>
    <w:rsid w:val="005C568B"/>
    <w:rsid w:val="005C608E"/>
    <w:rsid w:val="005C75DE"/>
    <w:rsid w:val="005D5332"/>
    <w:rsid w:val="005D59D7"/>
    <w:rsid w:val="005D66B0"/>
    <w:rsid w:val="005D7AD7"/>
    <w:rsid w:val="005D7EDC"/>
    <w:rsid w:val="005E3633"/>
    <w:rsid w:val="005E3A0F"/>
    <w:rsid w:val="005E3C51"/>
    <w:rsid w:val="005E408B"/>
    <w:rsid w:val="005E4774"/>
    <w:rsid w:val="005E4E9E"/>
    <w:rsid w:val="005E77F7"/>
    <w:rsid w:val="005F1C29"/>
    <w:rsid w:val="005F2B23"/>
    <w:rsid w:val="005F4897"/>
    <w:rsid w:val="005F67D4"/>
    <w:rsid w:val="005F6C7B"/>
    <w:rsid w:val="005F6D4B"/>
    <w:rsid w:val="0060099E"/>
    <w:rsid w:val="00601B1B"/>
    <w:rsid w:val="00604442"/>
    <w:rsid w:val="00604960"/>
    <w:rsid w:val="00605035"/>
    <w:rsid w:val="00607787"/>
    <w:rsid w:val="0061155E"/>
    <w:rsid w:val="00612B82"/>
    <w:rsid w:val="00613ABC"/>
    <w:rsid w:val="00613CB9"/>
    <w:rsid w:val="0061576E"/>
    <w:rsid w:val="00616B5E"/>
    <w:rsid w:val="006171FB"/>
    <w:rsid w:val="00630976"/>
    <w:rsid w:val="00630A11"/>
    <w:rsid w:val="00637999"/>
    <w:rsid w:val="00645C9B"/>
    <w:rsid w:val="006513CF"/>
    <w:rsid w:val="00651D42"/>
    <w:rsid w:val="00651E07"/>
    <w:rsid w:val="006546CF"/>
    <w:rsid w:val="00656A3F"/>
    <w:rsid w:val="00660A83"/>
    <w:rsid w:val="00662869"/>
    <w:rsid w:val="00665263"/>
    <w:rsid w:val="00666014"/>
    <w:rsid w:val="0067096A"/>
    <w:rsid w:val="006763D7"/>
    <w:rsid w:val="0068015B"/>
    <w:rsid w:val="006809AC"/>
    <w:rsid w:val="00682A0B"/>
    <w:rsid w:val="00683694"/>
    <w:rsid w:val="00685B4B"/>
    <w:rsid w:val="0068644D"/>
    <w:rsid w:val="00686D0D"/>
    <w:rsid w:val="00687687"/>
    <w:rsid w:val="00693504"/>
    <w:rsid w:val="006939E2"/>
    <w:rsid w:val="00693D98"/>
    <w:rsid w:val="00695D3B"/>
    <w:rsid w:val="006A17E2"/>
    <w:rsid w:val="006A2309"/>
    <w:rsid w:val="006A2B90"/>
    <w:rsid w:val="006A5572"/>
    <w:rsid w:val="006A6099"/>
    <w:rsid w:val="006A7867"/>
    <w:rsid w:val="006B1343"/>
    <w:rsid w:val="006B1EC1"/>
    <w:rsid w:val="006B361A"/>
    <w:rsid w:val="006B7D8D"/>
    <w:rsid w:val="006C1388"/>
    <w:rsid w:val="006C152A"/>
    <w:rsid w:val="006C799F"/>
    <w:rsid w:val="006D035D"/>
    <w:rsid w:val="006D231E"/>
    <w:rsid w:val="006D2963"/>
    <w:rsid w:val="006D7EC3"/>
    <w:rsid w:val="006E2017"/>
    <w:rsid w:val="006E2FAA"/>
    <w:rsid w:val="006E3794"/>
    <w:rsid w:val="006E417E"/>
    <w:rsid w:val="006E4A12"/>
    <w:rsid w:val="006E698A"/>
    <w:rsid w:val="006E6FEB"/>
    <w:rsid w:val="006E775E"/>
    <w:rsid w:val="006E79D7"/>
    <w:rsid w:val="006F33F2"/>
    <w:rsid w:val="006F4E84"/>
    <w:rsid w:val="00705F8D"/>
    <w:rsid w:val="00707DA5"/>
    <w:rsid w:val="007109FB"/>
    <w:rsid w:val="007215B2"/>
    <w:rsid w:val="0073540D"/>
    <w:rsid w:val="00736E92"/>
    <w:rsid w:val="0073773D"/>
    <w:rsid w:val="00742012"/>
    <w:rsid w:val="0074341D"/>
    <w:rsid w:val="00744A86"/>
    <w:rsid w:val="00746324"/>
    <w:rsid w:val="007467C8"/>
    <w:rsid w:val="00747617"/>
    <w:rsid w:val="00747C53"/>
    <w:rsid w:val="00753D78"/>
    <w:rsid w:val="007617F0"/>
    <w:rsid w:val="00761BC8"/>
    <w:rsid w:val="0077057A"/>
    <w:rsid w:val="00771B59"/>
    <w:rsid w:val="00776945"/>
    <w:rsid w:val="00780218"/>
    <w:rsid w:val="00780A2D"/>
    <w:rsid w:val="00781689"/>
    <w:rsid w:val="007942CE"/>
    <w:rsid w:val="007A0772"/>
    <w:rsid w:val="007A3064"/>
    <w:rsid w:val="007A438F"/>
    <w:rsid w:val="007A56AF"/>
    <w:rsid w:val="007B01A9"/>
    <w:rsid w:val="007B0922"/>
    <w:rsid w:val="007B518B"/>
    <w:rsid w:val="007B74B7"/>
    <w:rsid w:val="007C5B10"/>
    <w:rsid w:val="007C6940"/>
    <w:rsid w:val="007C6D1D"/>
    <w:rsid w:val="007C7803"/>
    <w:rsid w:val="007D7B8F"/>
    <w:rsid w:val="007E7F5C"/>
    <w:rsid w:val="007F10C8"/>
    <w:rsid w:val="007F7D30"/>
    <w:rsid w:val="008003E5"/>
    <w:rsid w:val="00803049"/>
    <w:rsid w:val="00807351"/>
    <w:rsid w:val="008077FF"/>
    <w:rsid w:val="008078E3"/>
    <w:rsid w:val="0081391A"/>
    <w:rsid w:val="00820237"/>
    <w:rsid w:val="00821630"/>
    <w:rsid w:val="00827979"/>
    <w:rsid w:val="0083022F"/>
    <w:rsid w:val="008336E9"/>
    <w:rsid w:val="00834895"/>
    <w:rsid w:val="00835C34"/>
    <w:rsid w:val="00835E27"/>
    <w:rsid w:val="00840C93"/>
    <w:rsid w:val="008439E7"/>
    <w:rsid w:val="00843A26"/>
    <w:rsid w:val="00850FAF"/>
    <w:rsid w:val="0085336A"/>
    <w:rsid w:val="00855A48"/>
    <w:rsid w:val="00857ADD"/>
    <w:rsid w:val="008607FC"/>
    <w:rsid w:val="008615A7"/>
    <w:rsid w:val="008618A4"/>
    <w:rsid w:val="00867FE2"/>
    <w:rsid w:val="00870507"/>
    <w:rsid w:val="008806FC"/>
    <w:rsid w:val="00883374"/>
    <w:rsid w:val="00885CA2"/>
    <w:rsid w:val="00886E6C"/>
    <w:rsid w:val="0089013A"/>
    <w:rsid w:val="00890475"/>
    <w:rsid w:val="00892039"/>
    <w:rsid w:val="00896768"/>
    <w:rsid w:val="00897392"/>
    <w:rsid w:val="008A1B8E"/>
    <w:rsid w:val="008A24EE"/>
    <w:rsid w:val="008A651A"/>
    <w:rsid w:val="008A7EE2"/>
    <w:rsid w:val="008B0811"/>
    <w:rsid w:val="008B1D3B"/>
    <w:rsid w:val="008B201F"/>
    <w:rsid w:val="008B3974"/>
    <w:rsid w:val="008C082B"/>
    <w:rsid w:val="008C0C23"/>
    <w:rsid w:val="008C0F8E"/>
    <w:rsid w:val="008C3051"/>
    <w:rsid w:val="008C6458"/>
    <w:rsid w:val="008C7284"/>
    <w:rsid w:val="008D5AAE"/>
    <w:rsid w:val="008D637B"/>
    <w:rsid w:val="008D6879"/>
    <w:rsid w:val="008E0C4E"/>
    <w:rsid w:val="008E1EAB"/>
    <w:rsid w:val="008E2AA2"/>
    <w:rsid w:val="008E3667"/>
    <w:rsid w:val="008E37A9"/>
    <w:rsid w:val="008E72F0"/>
    <w:rsid w:val="008F181E"/>
    <w:rsid w:val="008F5E66"/>
    <w:rsid w:val="008F7F2D"/>
    <w:rsid w:val="00901A73"/>
    <w:rsid w:val="00905A21"/>
    <w:rsid w:val="00905C0F"/>
    <w:rsid w:val="00905D42"/>
    <w:rsid w:val="00910558"/>
    <w:rsid w:val="00910C0E"/>
    <w:rsid w:val="00910EA4"/>
    <w:rsid w:val="00912ADC"/>
    <w:rsid w:val="009161F1"/>
    <w:rsid w:val="00920AA1"/>
    <w:rsid w:val="00927458"/>
    <w:rsid w:val="009309DF"/>
    <w:rsid w:val="009313E5"/>
    <w:rsid w:val="0093164F"/>
    <w:rsid w:val="00932D3D"/>
    <w:rsid w:val="009360F1"/>
    <w:rsid w:val="0094295E"/>
    <w:rsid w:val="00943FBF"/>
    <w:rsid w:val="0094493A"/>
    <w:rsid w:val="0095019E"/>
    <w:rsid w:val="0095233A"/>
    <w:rsid w:val="00953BE7"/>
    <w:rsid w:val="0095508C"/>
    <w:rsid w:val="0095601D"/>
    <w:rsid w:val="00956A5B"/>
    <w:rsid w:val="00956BC8"/>
    <w:rsid w:val="00961A4A"/>
    <w:rsid w:val="0096385B"/>
    <w:rsid w:val="0096446D"/>
    <w:rsid w:val="00965FF9"/>
    <w:rsid w:val="009663D9"/>
    <w:rsid w:val="009678C8"/>
    <w:rsid w:val="009715EA"/>
    <w:rsid w:val="00971AAD"/>
    <w:rsid w:val="00973DAD"/>
    <w:rsid w:val="00974DB6"/>
    <w:rsid w:val="0098061F"/>
    <w:rsid w:val="009817F0"/>
    <w:rsid w:val="00986907"/>
    <w:rsid w:val="00986C9C"/>
    <w:rsid w:val="0099384C"/>
    <w:rsid w:val="00994873"/>
    <w:rsid w:val="00995BBD"/>
    <w:rsid w:val="009A18D8"/>
    <w:rsid w:val="009A4462"/>
    <w:rsid w:val="009A561C"/>
    <w:rsid w:val="009A6429"/>
    <w:rsid w:val="009A7CA1"/>
    <w:rsid w:val="009B059D"/>
    <w:rsid w:val="009B204E"/>
    <w:rsid w:val="009B2D5E"/>
    <w:rsid w:val="009B4050"/>
    <w:rsid w:val="009C0478"/>
    <w:rsid w:val="009C145B"/>
    <w:rsid w:val="009C1DF3"/>
    <w:rsid w:val="009C23D2"/>
    <w:rsid w:val="009C2A2A"/>
    <w:rsid w:val="009C36A9"/>
    <w:rsid w:val="009C65E3"/>
    <w:rsid w:val="009D1530"/>
    <w:rsid w:val="009D4E17"/>
    <w:rsid w:val="009D59DD"/>
    <w:rsid w:val="009E13BF"/>
    <w:rsid w:val="009E4DAE"/>
    <w:rsid w:val="009E7FED"/>
    <w:rsid w:val="009F02D1"/>
    <w:rsid w:val="009F60C0"/>
    <w:rsid w:val="009F7ADC"/>
    <w:rsid w:val="009F7B3F"/>
    <w:rsid w:val="00A0074B"/>
    <w:rsid w:val="00A13477"/>
    <w:rsid w:val="00A143E4"/>
    <w:rsid w:val="00A1587E"/>
    <w:rsid w:val="00A16C98"/>
    <w:rsid w:val="00A16DA3"/>
    <w:rsid w:val="00A16E58"/>
    <w:rsid w:val="00A175B8"/>
    <w:rsid w:val="00A20CA2"/>
    <w:rsid w:val="00A2541B"/>
    <w:rsid w:val="00A2578E"/>
    <w:rsid w:val="00A2652E"/>
    <w:rsid w:val="00A30CB5"/>
    <w:rsid w:val="00A33695"/>
    <w:rsid w:val="00A33F9E"/>
    <w:rsid w:val="00A3705B"/>
    <w:rsid w:val="00A37E0D"/>
    <w:rsid w:val="00A40D12"/>
    <w:rsid w:val="00A51D2F"/>
    <w:rsid w:val="00A5490A"/>
    <w:rsid w:val="00A55198"/>
    <w:rsid w:val="00A565AC"/>
    <w:rsid w:val="00A57671"/>
    <w:rsid w:val="00A57A39"/>
    <w:rsid w:val="00A57B25"/>
    <w:rsid w:val="00A57B93"/>
    <w:rsid w:val="00A60A39"/>
    <w:rsid w:val="00A64A97"/>
    <w:rsid w:val="00A653B3"/>
    <w:rsid w:val="00A66A85"/>
    <w:rsid w:val="00A67234"/>
    <w:rsid w:val="00A73E54"/>
    <w:rsid w:val="00AA04BA"/>
    <w:rsid w:val="00AA40F7"/>
    <w:rsid w:val="00AA59EC"/>
    <w:rsid w:val="00AA6571"/>
    <w:rsid w:val="00AB1581"/>
    <w:rsid w:val="00AB1789"/>
    <w:rsid w:val="00AB1B21"/>
    <w:rsid w:val="00AB36C8"/>
    <w:rsid w:val="00AB5B63"/>
    <w:rsid w:val="00AB7103"/>
    <w:rsid w:val="00AC0362"/>
    <w:rsid w:val="00AC220F"/>
    <w:rsid w:val="00AC6987"/>
    <w:rsid w:val="00AD03C1"/>
    <w:rsid w:val="00AD092C"/>
    <w:rsid w:val="00AD23DC"/>
    <w:rsid w:val="00AD30DF"/>
    <w:rsid w:val="00AD3EAD"/>
    <w:rsid w:val="00AD6BF0"/>
    <w:rsid w:val="00AD6E3F"/>
    <w:rsid w:val="00AD7BCA"/>
    <w:rsid w:val="00AE1A77"/>
    <w:rsid w:val="00AE3400"/>
    <w:rsid w:val="00AE3888"/>
    <w:rsid w:val="00AE3B67"/>
    <w:rsid w:val="00AF11C8"/>
    <w:rsid w:val="00AF2A5D"/>
    <w:rsid w:val="00AF7CC1"/>
    <w:rsid w:val="00B03251"/>
    <w:rsid w:val="00B1192F"/>
    <w:rsid w:val="00B149F7"/>
    <w:rsid w:val="00B15BBB"/>
    <w:rsid w:val="00B177A3"/>
    <w:rsid w:val="00B215AF"/>
    <w:rsid w:val="00B23D1D"/>
    <w:rsid w:val="00B256F2"/>
    <w:rsid w:val="00B3353F"/>
    <w:rsid w:val="00B35034"/>
    <w:rsid w:val="00B375E3"/>
    <w:rsid w:val="00B422D9"/>
    <w:rsid w:val="00B47862"/>
    <w:rsid w:val="00B47A1A"/>
    <w:rsid w:val="00B50128"/>
    <w:rsid w:val="00B51476"/>
    <w:rsid w:val="00B550B5"/>
    <w:rsid w:val="00B643D6"/>
    <w:rsid w:val="00B71036"/>
    <w:rsid w:val="00B71194"/>
    <w:rsid w:val="00B72E1E"/>
    <w:rsid w:val="00B739D8"/>
    <w:rsid w:val="00B82FBB"/>
    <w:rsid w:val="00B849A2"/>
    <w:rsid w:val="00B86629"/>
    <w:rsid w:val="00B9313F"/>
    <w:rsid w:val="00B9316E"/>
    <w:rsid w:val="00B93346"/>
    <w:rsid w:val="00B95258"/>
    <w:rsid w:val="00B97A73"/>
    <w:rsid w:val="00BA069B"/>
    <w:rsid w:val="00BA31A8"/>
    <w:rsid w:val="00BA41F6"/>
    <w:rsid w:val="00BA5610"/>
    <w:rsid w:val="00BB0652"/>
    <w:rsid w:val="00BB1F40"/>
    <w:rsid w:val="00BB3F2A"/>
    <w:rsid w:val="00BB46A2"/>
    <w:rsid w:val="00BB70A4"/>
    <w:rsid w:val="00BB7463"/>
    <w:rsid w:val="00BB7828"/>
    <w:rsid w:val="00BB782A"/>
    <w:rsid w:val="00BC11E5"/>
    <w:rsid w:val="00BC6404"/>
    <w:rsid w:val="00BC652A"/>
    <w:rsid w:val="00BC7A27"/>
    <w:rsid w:val="00BD03E1"/>
    <w:rsid w:val="00BD2847"/>
    <w:rsid w:val="00BD393E"/>
    <w:rsid w:val="00BD4F40"/>
    <w:rsid w:val="00BD79DC"/>
    <w:rsid w:val="00BE212C"/>
    <w:rsid w:val="00BE4DFB"/>
    <w:rsid w:val="00BE6636"/>
    <w:rsid w:val="00BE7BF3"/>
    <w:rsid w:val="00BF1E2F"/>
    <w:rsid w:val="00BF6B5E"/>
    <w:rsid w:val="00C003DC"/>
    <w:rsid w:val="00C02428"/>
    <w:rsid w:val="00C02EEF"/>
    <w:rsid w:val="00C0311A"/>
    <w:rsid w:val="00C0364E"/>
    <w:rsid w:val="00C077C6"/>
    <w:rsid w:val="00C07CC8"/>
    <w:rsid w:val="00C106E9"/>
    <w:rsid w:val="00C1435E"/>
    <w:rsid w:val="00C1776F"/>
    <w:rsid w:val="00C17821"/>
    <w:rsid w:val="00C17A49"/>
    <w:rsid w:val="00C20477"/>
    <w:rsid w:val="00C220B6"/>
    <w:rsid w:val="00C23E5B"/>
    <w:rsid w:val="00C25C9B"/>
    <w:rsid w:val="00C27543"/>
    <w:rsid w:val="00C32816"/>
    <w:rsid w:val="00C34EC2"/>
    <w:rsid w:val="00C35F8A"/>
    <w:rsid w:val="00C36B87"/>
    <w:rsid w:val="00C41B44"/>
    <w:rsid w:val="00C420C1"/>
    <w:rsid w:val="00C45127"/>
    <w:rsid w:val="00C475DF"/>
    <w:rsid w:val="00C50A02"/>
    <w:rsid w:val="00C55C73"/>
    <w:rsid w:val="00C615C8"/>
    <w:rsid w:val="00C64C31"/>
    <w:rsid w:val="00C65198"/>
    <w:rsid w:val="00C71A1B"/>
    <w:rsid w:val="00C72624"/>
    <w:rsid w:val="00C73075"/>
    <w:rsid w:val="00C73913"/>
    <w:rsid w:val="00C74072"/>
    <w:rsid w:val="00C74A43"/>
    <w:rsid w:val="00C74DDC"/>
    <w:rsid w:val="00C74DE6"/>
    <w:rsid w:val="00C77E94"/>
    <w:rsid w:val="00C82E5F"/>
    <w:rsid w:val="00C83D6E"/>
    <w:rsid w:val="00C87956"/>
    <w:rsid w:val="00C9248C"/>
    <w:rsid w:val="00C93E56"/>
    <w:rsid w:val="00C94694"/>
    <w:rsid w:val="00C9695E"/>
    <w:rsid w:val="00C975F6"/>
    <w:rsid w:val="00C9787B"/>
    <w:rsid w:val="00CA07D4"/>
    <w:rsid w:val="00CA1DE6"/>
    <w:rsid w:val="00CA459E"/>
    <w:rsid w:val="00CA4B5F"/>
    <w:rsid w:val="00CA4B8C"/>
    <w:rsid w:val="00CA4D25"/>
    <w:rsid w:val="00CA6436"/>
    <w:rsid w:val="00CB0FC9"/>
    <w:rsid w:val="00CB3BE5"/>
    <w:rsid w:val="00CB753D"/>
    <w:rsid w:val="00CB771A"/>
    <w:rsid w:val="00CC21CB"/>
    <w:rsid w:val="00CC4341"/>
    <w:rsid w:val="00CC5522"/>
    <w:rsid w:val="00CC6F11"/>
    <w:rsid w:val="00CE0CF7"/>
    <w:rsid w:val="00CE0DEE"/>
    <w:rsid w:val="00CE2A3E"/>
    <w:rsid w:val="00CE32C4"/>
    <w:rsid w:val="00CE3B15"/>
    <w:rsid w:val="00CE7296"/>
    <w:rsid w:val="00CF2AF5"/>
    <w:rsid w:val="00D00357"/>
    <w:rsid w:val="00D00406"/>
    <w:rsid w:val="00D06058"/>
    <w:rsid w:val="00D11375"/>
    <w:rsid w:val="00D11BF6"/>
    <w:rsid w:val="00D11C5C"/>
    <w:rsid w:val="00D143E3"/>
    <w:rsid w:val="00D1692C"/>
    <w:rsid w:val="00D173AD"/>
    <w:rsid w:val="00D26575"/>
    <w:rsid w:val="00D27515"/>
    <w:rsid w:val="00D31821"/>
    <w:rsid w:val="00D318A0"/>
    <w:rsid w:val="00D31AFF"/>
    <w:rsid w:val="00D327AC"/>
    <w:rsid w:val="00D36991"/>
    <w:rsid w:val="00D371DB"/>
    <w:rsid w:val="00D5588A"/>
    <w:rsid w:val="00D5704D"/>
    <w:rsid w:val="00D57184"/>
    <w:rsid w:val="00D60D1B"/>
    <w:rsid w:val="00D64A00"/>
    <w:rsid w:val="00D66762"/>
    <w:rsid w:val="00D709A0"/>
    <w:rsid w:val="00D7341C"/>
    <w:rsid w:val="00D749D1"/>
    <w:rsid w:val="00D8074C"/>
    <w:rsid w:val="00D816F1"/>
    <w:rsid w:val="00D81972"/>
    <w:rsid w:val="00D836A8"/>
    <w:rsid w:val="00D83AE1"/>
    <w:rsid w:val="00D843BA"/>
    <w:rsid w:val="00D8706E"/>
    <w:rsid w:val="00D912E9"/>
    <w:rsid w:val="00DA3D31"/>
    <w:rsid w:val="00DA41F7"/>
    <w:rsid w:val="00DA5F07"/>
    <w:rsid w:val="00DA67EB"/>
    <w:rsid w:val="00DA7209"/>
    <w:rsid w:val="00DB4833"/>
    <w:rsid w:val="00DB7DDF"/>
    <w:rsid w:val="00DC432A"/>
    <w:rsid w:val="00DC76FD"/>
    <w:rsid w:val="00DD0561"/>
    <w:rsid w:val="00DE1B23"/>
    <w:rsid w:val="00DE2B8D"/>
    <w:rsid w:val="00DF0362"/>
    <w:rsid w:val="00DF0FAC"/>
    <w:rsid w:val="00DF111F"/>
    <w:rsid w:val="00DF201A"/>
    <w:rsid w:val="00DF4201"/>
    <w:rsid w:val="00DF58D8"/>
    <w:rsid w:val="00DF5A79"/>
    <w:rsid w:val="00DF5F4D"/>
    <w:rsid w:val="00E00934"/>
    <w:rsid w:val="00E01C7A"/>
    <w:rsid w:val="00E02E3D"/>
    <w:rsid w:val="00E041B8"/>
    <w:rsid w:val="00E04A57"/>
    <w:rsid w:val="00E04D36"/>
    <w:rsid w:val="00E12988"/>
    <w:rsid w:val="00E12CDE"/>
    <w:rsid w:val="00E1466D"/>
    <w:rsid w:val="00E15240"/>
    <w:rsid w:val="00E15702"/>
    <w:rsid w:val="00E200C3"/>
    <w:rsid w:val="00E2017D"/>
    <w:rsid w:val="00E23CE2"/>
    <w:rsid w:val="00E26847"/>
    <w:rsid w:val="00E272BB"/>
    <w:rsid w:val="00E27319"/>
    <w:rsid w:val="00E305FE"/>
    <w:rsid w:val="00E35F5B"/>
    <w:rsid w:val="00E40270"/>
    <w:rsid w:val="00E40CAB"/>
    <w:rsid w:val="00E411B3"/>
    <w:rsid w:val="00E41574"/>
    <w:rsid w:val="00E457CD"/>
    <w:rsid w:val="00E45BD2"/>
    <w:rsid w:val="00E4608C"/>
    <w:rsid w:val="00E54422"/>
    <w:rsid w:val="00E57C4B"/>
    <w:rsid w:val="00E621F7"/>
    <w:rsid w:val="00E73DED"/>
    <w:rsid w:val="00E8269A"/>
    <w:rsid w:val="00E85561"/>
    <w:rsid w:val="00E868A5"/>
    <w:rsid w:val="00E86B6F"/>
    <w:rsid w:val="00E90756"/>
    <w:rsid w:val="00E9181B"/>
    <w:rsid w:val="00EA2F13"/>
    <w:rsid w:val="00EA3655"/>
    <w:rsid w:val="00EA5D8E"/>
    <w:rsid w:val="00EB299B"/>
    <w:rsid w:val="00EB537A"/>
    <w:rsid w:val="00EB70E0"/>
    <w:rsid w:val="00EC163C"/>
    <w:rsid w:val="00EC5814"/>
    <w:rsid w:val="00ED16D4"/>
    <w:rsid w:val="00ED55E1"/>
    <w:rsid w:val="00ED5B4C"/>
    <w:rsid w:val="00ED6B7D"/>
    <w:rsid w:val="00EE1571"/>
    <w:rsid w:val="00EE1B3D"/>
    <w:rsid w:val="00EE3900"/>
    <w:rsid w:val="00EE473A"/>
    <w:rsid w:val="00EE5616"/>
    <w:rsid w:val="00EF08F7"/>
    <w:rsid w:val="00EF08F9"/>
    <w:rsid w:val="00EF09D5"/>
    <w:rsid w:val="00EF2529"/>
    <w:rsid w:val="00EF4BB3"/>
    <w:rsid w:val="00EF7702"/>
    <w:rsid w:val="00F02CA3"/>
    <w:rsid w:val="00F050EC"/>
    <w:rsid w:val="00F068A9"/>
    <w:rsid w:val="00F101D0"/>
    <w:rsid w:val="00F16345"/>
    <w:rsid w:val="00F173DE"/>
    <w:rsid w:val="00F20B75"/>
    <w:rsid w:val="00F219BD"/>
    <w:rsid w:val="00F227D9"/>
    <w:rsid w:val="00F22FC3"/>
    <w:rsid w:val="00F259DA"/>
    <w:rsid w:val="00F27A9E"/>
    <w:rsid w:val="00F30187"/>
    <w:rsid w:val="00F3181B"/>
    <w:rsid w:val="00F335D9"/>
    <w:rsid w:val="00F336B1"/>
    <w:rsid w:val="00F34C96"/>
    <w:rsid w:val="00F34CB8"/>
    <w:rsid w:val="00F40400"/>
    <w:rsid w:val="00F47F26"/>
    <w:rsid w:val="00F50604"/>
    <w:rsid w:val="00F519D0"/>
    <w:rsid w:val="00F52352"/>
    <w:rsid w:val="00F52DC7"/>
    <w:rsid w:val="00F558A6"/>
    <w:rsid w:val="00F62CC4"/>
    <w:rsid w:val="00F657DD"/>
    <w:rsid w:val="00F660D3"/>
    <w:rsid w:val="00F663BA"/>
    <w:rsid w:val="00F70238"/>
    <w:rsid w:val="00F70C8E"/>
    <w:rsid w:val="00F72AC1"/>
    <w:rsid w:val="00F82D50"/>
    <w:rsid w:val="00F83661"/>
    <w:rsid w:val="00F86E6D"/>
    <w:rsid w:val="00F97675"/>
    <w:rsid w:val="00FA18E1"/>
    <w:rsid w:val="00FB6C23"/>
    <w:rsid w:val="00FC6FD6"/>
    <w:rsid w:val="00FC7688"/>
    <w:rsid w:val="00FC7D59"/>
    <w:rsid w:val="00FD0996"/>
    <w:rsid w:val="00FD256E"/>
    <w:rsid w:val="00FD2638"/>
    <w:rsid w:val="00FD6EE2"/>
    <w:rsid w:val="00FD7830"/>
    <w:rsid w:val="00FD7E94"/>
    <w:rsid w:val="00FE1B5D"/>
    <w:rsid w:val="00FE1CD7"/>
    <w:rsid w:val="00FE426F"/>
    <w:rsid w:val="00FF5246"/>
    <w:rsid w:val="00FF6F58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0D78"/>
  <w15:docId w15:val="{EFF5BAE5-8315-4633-9497-D869835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8E"/>
  </w:style>
  <w:style w:type="paragraph" w:styleId="Heading2">
    <w:name w:val="heading 2"/>
    <w:basedOn w:val="Normal"/>
    <w:link w:val="Heading2Char"/>
    <w:uiPriority w:val="9"/>
    <w:qFormat/>
    <w:rsid w:val="0052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0075"/>
  </w:style>
  <w:style w:type="character" w:customStyle="1" w:styleId="Heading2Char">
    <w:name w:val="Heading 2 Char"/>
    <w:basedOn w:val="DefaultParagraphFont"/>
    <w:link w:val="Heading2"/>
    <w:uiPriority w:val="9"/>
    <w:rsid w:val="0052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79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31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4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ffal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8B78-7564-43BA-910B-02A065A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</dc:creator>
  <cp:lastModifiedBy>Buffalo City</cp:lastModifiedBy>
  <cp:revision>2</cp:revision>
  <cp:lastPrinted>2024-01-02T03:46:00Z</cp:lastPrinted>
  <dcterms:created xsi:type="dcterms:W3CDTF">2024-01-02T17:07:00Z</dcterms:created>
  <dcterms:modified xsi:type="dcterms:W3CDTF">2024-01-02T17:07:00Z</dcterms:modified>
</cp:coreProperties>
</file>